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4F40A" w14:textId="5C03881D" w:rsidR="00790671" w:rsidRPr="00790671" w:rsidRDefault="00D6084B" w:rsidP="00790671">
      <w:pPr>
        <w:pStyle w:val="1"/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rtl/>
        </w:rPr>
      </w:pPr>
      <w:r w:rsidRPr="00790671">
        <w:rPr>
          <w:rFonts w:asciiTheme="minorHAnsi" w:eastAsiaTheme="minorHAnsi" w:hAnsiTheme="minorHAnsi" w:cstheme="minorBidi" w:hint="cs"/>
          <w:b/>
          <w:bCs/>
          <w:color w:val="auto"/>
          <w:sz w:val="36"/>
          <w:szCs w:val="36"/>
          <w:rtl/>
        </w:rPr>
        <w:t xml:space="preserve">כפר סבא </w:t>
      </w:r>
      <w:r w:rsidRPr="00790671">
        <w:rPr>
          <w:rFonts w:asciiTheme="minorHAnsi" w:eastAsiaTheme="minorHAnsi" w:hAnsiTheme="minorHAnsi" w:cstheme="minorBidi" w:hint="cs"/>
          <w:b/>
          <w:bCs/>
          <w:color w:val="auto"/>
          <w:sz w:val="36"/>
          <w:szCs w:val="36"/>
        </w:rPr>
        <w:t>NEWS</w:t>
      </w:r>
    </w:p>
    <w:p w14:paraId="28834DE1" w14:textId="77777777" w:rsidR="00D6084B" w:rsidRPr="00D6084B" w:rsidRDefault="00D6084B">
      <w:pPr>
        <w:rPr>
          <w:b/>
          <w:bCs/>
          <w:sz w:val="36"/>
          <w:szCs w:val="36"/>
          <w:rtl/>
        </w:rPr>
      </w:pPr>
    </w:p>
    <w:p w14:paraId="13C33769" w14:textId="410AE20A" w:rsidR="00D6084B" w:rsidRPr="00D6084B" w:rsidRDefault="00D6084B">
      <w:pPr>
        <w:rPr>
          <w:b/>
          <w:bCs/>
          <w:sz w:val="28"/>
          <w:szCs w:val="28"/>
          <w:rtl/>
        </w:rPr>
      </w:pPr>
      <w:r w:rsidRPr="00D6084B">
        <w:rPr>
          <w:rFonts w:hint="cs"/>
          <w:b/>
          <w:bCs/>
          <w:sz w:val="28"/>
          <w:szCs w:val="28"/>
          <w:rtl/>
        </w:rPr>
        <w:t>גאווה עירונית</w:t>
      </w:r>
    </w:p>
    <w:p w14:paraId="598E5FB1" w14:textId="3F3B4CE1" w:rsidR="00D6084B" w:rsidRPr="00D6084B" w:rsidRDefault="00D6084B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 xml:space="preserve">יובל </w:t>
      </w:r>
      <w:proofErr w:type="spellStart"/>
      <w:r w:rsidRPr="00D6084B">
        <w:rPr>
          <w:rFonts w:hint="cs"/>
          <w:sz w:val="28"/>
          <w:szCs w:val="28"/>
          <w:rtl/>
        </w:rPr>
        <w:t>פייביש</w:t>
      </w:r>
      <w:proofErr w:type="spellEnd"/>
      <w:r w:rsidRPr="00D6084B">
        <w:rPr>
          <w:rFonts w:hint="cs"/>
          <w:sz w:val="28"/>
          <w:szCs w:val="28"/>
          <w:rtl/>
        </w:rPr>
        <w:t>, תלמי י"ב מתיכון רבין, קיבל תעודת הוקרה מראש העיר</w:t>
      </w:r>
    </w:p>
    <w:p w14:paraId="61012F60" w14:textId="710EB392" w:rsidR="00D6084B" w:rsidRPr="00D6084B" w:rsidRDefault="00D6084B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>להמשך קריאה:</w:t>
      </w:r>
    </w:p>
    <w:p w14:paraId="5C0BCC5E" w14:textId="656CD99E" w:rsidR="00D6084B" w:rsidRPr="00D6084B" w:rsidRDefault="00790671">
      <w:pPr>
        <w:rPr>
          <w:sz w:val="28"/>
          <w:szCs w:val="28"/>
          <w:rtl/>
        </w:rPr>
      </w:pPr>
      <w:hyperlink r:id="rId4" w:history="1">
        <w:r w:rsidR="00D6084B" w:rsidRPr="00D6084B">
          <w:rPr>
            <w:rStyle w:val="Hyperlink"/>
            <w:sz w:val="28"/>
            <w:szCs w:val="28"/>
          </w:rPr>
          <w:t>https://www.kfar-saba.muni.il/articles/item/1748</w:t>
        </w:r>
        <w:r w:rsidR="00D6084B" w:rsidRPr="00D6084B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14:paraId="34C6CD07" w14:textId="13BC3356" w:rsidR="00D6084B" w:rsidRPr="00D6084B" w:rsidRDefault="00D6084B" w:rsidP="00D6084B">
      <w:pPr>
        <w:rPr>
          <w:sz w:val="28"/>
          <w:szCs w:val="28"/>
          <w:rtl/>
        </w:rPr>
      </w:pPr>
    </w:p>
    <w:p w14:paraId="360A1E65" w14:textId="3A30E73E" w:rsidR="00D6084B" w:rsidRPr="00D6084B" w:rsidRDefault="00D6084B" w:rsidP="00D6084B">
      <w:pPr>
        <w:rPr>
          <w:b/>
          <w:bCs/>
          <w:sz w:val="28"/>
          <w:szCs w:val="28"/>
          <w:rtl/>
        </w:rPr>
      </w:pPr>
      <w:r w:rsidRPr="00D6084B">
        <w:rPr>
          <w:rFonts w:hint="cs"/>
          <w:b/>
          <w:bCs/>
          <w:sz w:val="28"/>
          <w:szCs w:val="28"/>
          <w:rtl/>
        </w:rPr>
        <w:t>מהפכת הדיגיטציה מתקדמת</w:t>
      </w:r>
    </w:p>
    <w:p w14:paraId="01240D7E" w14:textId="50771320" w:rsidR="00D6084B" w:rsidRPr="00D6084B" w:rsidRDefault="00D6084B" w:rsidP="00D6084B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 xml:space="preserve">עיריית כפר סבא </w:t>
      </w:r>
      <w:proofErr w:type="spellStart"/>
      <w:r w:rsidRPr="00D6084B">
        <w:rPr>
          <w:rFonts w:hint="cs"/>
          <w:sz w:val="28"/>
          <w:szCs w:val="28"/>
          <w:rtl/>
        </w:rPr>
        <w:t>ממשיכרה</w:t>
      </w:r>
      <w:proofErr w:type="spellEnd"/>
      <w:r w:rsidRPr="00D6084B">
        <w:rPr>
          <w:rFonts w:hint="cs"/>
          <w:sz w:val="28"/>
          <w:szCs w:val="28"/>
          <w:rtl/>
        </w:rPr>
        <w:t xml:space="preserve"> לשדרג את מערך השירותים הדיגיטליים למען התושבים</w:t>
      </w:r>
    </w:p>
    <w:p w14:paraId="0325A45F" w14:textId="2B718B8F" w:rsidR="00D6084B" w:rsidRPr="00D6084B" w:rsidRDefault="00D6084B" w:rsidP="00D6084B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>להמשך קריאה:</w:t>
      </w:r>
    </w:p>
    <w:p w14:paraId="3E03A9F1" w14:textId="5AA9EC73" w:rsidR="00D6084B" w:rsidRDefault="00790671" w:rsidP="00D6084B">
      <w:pPr>
        <w:rPr>
          <w:sz w:val="28"/>
          <w:szCs w:val="28"/>
          <w:rtl/>
        </w:rPr>
      </w:pPr>
      <w:hyperlink r:id="rId5" w:history="1">
        <w:r w:rsidR="00D6084B" w:rsidRPr="00D6084B">
          <w:rPr>
            <w:rStyle w:val="Hyperlink"/>
            <w:sz w:val="28"/>
            <w:szCs w:val="28"/>
          </w:rPr>
          <w:t>https://www.kfar-saba.muni.il/articles/item/2582</w:t>
        </w:r>
        <w:r w:rsidR="00D6084B" w:rsidRPr="00D6084B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14:paraId="43E0D6C9" w14:textId="239CC326" w:rsidR="00845632" w:rsidRDefault="00845632" w:rsidP="00D6084B">
      <w:pPr>
        <w:rPr>
          <w:sz w:val="28"/>
          <w:szCs w:val="28"/>
          <w:rtl/>
        </w:rPr>
      </w:pPr>
    </w:p>
    <w:p w14:paraId="4D9A08AF" w14:textId="77777777" w:rsidR="00845632" w:rsidRPr="00D6084B" w:rsidRDefault="00845632" w:rsidP="00845632">
      <w:pPr>
        <w:rPr>
          <w:b/>
          <w:bCs/>
          <w:sz w:val="28"/>
          <w:szCs w:val="28"/>
          <w:rtl/>
        </w:rPr>
      </w:pPr>
      <w:r w:rsidRPr="00D6084B">
        <w:rPr>
          <w:rFonts w:hint="cs"/>
          <w:b/>
          <w:bCs/>
          <w:sz w:val="28"/>
          <w:szCs w:val="28"/>
          <w:rtl/>
        </w:rPr>
        <w:t>נהנים בעיר</w:t>
      </w:r>
    </w:p>
    <w:p w14:paraId="294BF56C" w14:textId="77777777" w:rsidR="00845632" w:rsidRPr="00D6084B" w:rsidRDefault="00845632" w:rsidP="00845632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>כל האירועים, המופעים, הסדנאות והפעילויות ברחבי כפר סבא</w:t>
      </w:r>
    </w:p>
    <w:p w14:paraId="6212ED86" w14:textId="77777777" w:rsidR="00845632" w:rsidRPr="00D6084B" w:rsidRDefault="00845632" w:rsidP="00845632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>להמשך קריאה:</w:t>
      </w:r>
    </w:p>
    <w:p w14:paraId="0B2F1DDA" w14:textId="5CA93F39" w:rsidR="00845632" w:rsidRDefault="00790671" w:rsidP="00845632">
      <w:pPr>
        <w:rPr>
          <w:sz w:val="28"/>
          <w:szCs w:val="28"/>
          <w:rtl/>
        </w:rPr>
      </w:pPr>
      <w:hyperlink r:id="rId6" w:history="1">
        <w:r w:rsidR="00845632" w:rsidRPr="00D6084B">
          <w:rPr>
            <w:rStyle w:val="Hyperlink"/>
            <w:sz w:val="28"/>
            <w:szCs w:val="28"/>
          </w:rPr>
          <w:t>https://www.kfar-saba.muni.il/events</w:t>
        </w:r>
        <w:r w:rsidR="00845632" w:rsidRPr="00D6084B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14:paraId="63EB618B" w14:textId="580A0AA7" w:rsidR="00B2138A" w:rsidRDefault="00B2138A" w:rsidP="00845632">
      <w:pPr>
        <w:rPr>
          <w:sz w:val="28"/>
          <w:szCs w:val="28"/>
          <w:rtl/>
        </w:rPr>
      </w:pPr>
    </w:p>
    <w:p w14:paraId="1A7FB7B2" w14:textId="77777777" w:rsidR="00B2138A" w:rsidRPr="00D6084B" w:rsidRDefault="00B2138A" w:rsidP="00B2138A">
      <w:pPr>
        <w:rPr>
          <w:b/>
          <w:bCs/>
          <w:sz w:val="28"/>
          <w:szCs w:val="28"/>
          <w:rtl/>
        </w:rPr>
      </w:pPr>
      <w:r w:rsidRPr="00D6084B">
        <w:rPr>
          <w:rFonts w:hint="cs"/>
          <w:b/>
          <w:bCs/>
          <w:sz w:val="28"/>
          <w:szCs w:val="28"/>
          <w:rtl/>
        </w:rPr>
        <w:t>ערוכים לכל מצב</w:t>
      </w:r>
    </w:p>
    <w:p w14:paraId="30B6F90A" w14:textId="77777777" w:rsidR="00B2138A" w:rsidRPr="00D6084B" w:rsidRDefault="00B2138A" w:rsidP="00B2138A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>אימון היערכות רשותי למצבי חירום נערך השבוע בהצלחה</w:t>
      </w:r>
    </w:p>
    <w:p w14:paraId="767CB225" w14:textId="77777777" w:rsidR="00B2138A" w:rsidRPr="00D6084B" w:rsidRDefault="00B2138A" w:rsidP="00B2138A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>להמשך קריאה:</w:t>
      </w:r>
    </w:p>
    <w:p w14:paraId="14479DDC" w14:textId="1790A436" w:rsidR="00B2138A" w:rsidRPr="00D6084B" w:rsidRDefault="00790671" w:rsidP="00B2138A">
      <w:pPr>
        <w:rPr>
          <w:sz w:val="28"/>
          <w:szCs w:val="28"/>
        </w:rPr>
      </w:pPr>
      <w:hyperlink r:id="rId7" w:history="1">
        <w:r w:rsidR="00B2138A" w:rsidRPr="00D6084B">
          <w:rPr>
            <w:rStyle w:val="Hyperlink"/>
            <w:sz w:val="28"/>
            <w:szCs w:val="28"/>
          </w:rPr>
          <w:t>https://www.kfar-saba.muni.il/articles/item/2606</w:t>
        </w:r>
        <w:r w:rsidR="00B2138A" w:rsidRPr="00D6084B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14:paraId="1258B709" w14:textId="1F01A506" w:rsidR="00D6084B" w:rsidRPr="00D6084B" w:rsidRDefault="00D6084B" w:rsidP="00D6084B">
      <w:pPr>
        <w:rPr>
          <w:sz w:val="28"/>
          <w:szCs w:val="28"/>
          <w:rtl/>
        </w:rPr>
      </w:pPr>
    </w:p>
    <w:p w14:paraId="1D248736" w14:textId="67969A2C" w:rsidR="00D6084B" w:rsidRPr="00D6084B" w:rsidRDefault="00D6084B" w:rsidP="00D6084B">
      <w:pPr>
        <w:rPr>
          <w:b/>
          <w:bCs/>
          <w:sz w:val="28"/>
          <w:szCs w:val="28"/>
          <w:rtl/>
        </w:rPr>
      </w:pPr>
      <w:r w:rsidRPr="00D6084B">
        <w:rPr>
          <w:rFonts w:hint="cs"/>
          <w:b/>
          <w:bCs/>
          <w:sz w:val="28"/>
          <w:szCs w:val="28"/>
          <w:rtl/>
        </w:rPr>
        <w:t>כפר סבא בחלל</w:t>
      </w:r>
    </w:p>
    <w:p w14:paraId="17A57CDA" w14:textId="1D817BAE" w:rsidR="00D6084B" w:rsidRPr="00D6084B" w:rsidRDefault="00D6084B" w:rsidP="00D6084B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 xml:space="preserve">ניסוי ייחודי של תלמידי חטיבת רמון ימריא לחלל עם רקטת </w:t>
      </w:r>
      <w:r w:rsidRPr="00D6084B">
        <w:rPr>
          <w:rFonts w:hint="cs"/>
          <w:sz w:val="28"/>
          <w:szCs w:val="28"/>
        </w:rPr>
        <w:t>SPACEX</w:t>
      </w:r>
    </w:p>
    <w:p w14:paraId="0B727EAE" w14:textId="2984C184" w:rsidR="00D6084B" w:rsidRPr="00D6084B" w:rsidRDefault="00D6084B" w:rsidP="00D6084B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>להמשך קריאה:</w:t>
      </w:r>
    </w:p>
    <w:p w14:paraId="6500BE6A" w14:textId="5BE3D57F" w:rsidR="00D6084B" w:rsidRPr="00D6084B" w:rsidRDefault="00790671" w:rsidP="00D6084B">
      <w:pPr>
        <w:rPr>
          <w:sz w:val="28"/>
          <w:szCs w:val="28"/>
          <w:rtl/>
        </w:rPr>
      </w:pPr>
      <w:hyperlink r:id="rId8" w:history="1">
        <w:r w:rsidR="00D6084B" w:rsidRPr="00D6084B">
          <w:rPr>
            <w:rStyle w:val="Hyperlink"/>
            <w:sz w:val="28"/>
            <w:szCs w:val="28"/>
          </w:rPr>
          <w:t>https://www.kfar-saba.muni.il/articles/item/2603</w:t>
        </w:r>
        <w:r w:rsidR="00D6084B" w:rsidRPr="00D6084B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14:paraId="3A245C68" w14:textId="752C75BE" w:rsidR="00D6084B" w:rsidRPr="00D6084B" w:rsidRDefault="00D6084B" w:rsidP="00D6084B">
      <w:pPr>
        <w:rPr>
          <w:sz w:val="28"/>
          <w:szCs w:val="28"/>
          <w:rtl/>
        </w:rPr>
      </w:pPr>
    </w:p>
    <w:p w14:paraId="61DEFE4A" w14:textId="77777777" w:rsidR="00845632" w:rsidRPr="00845632" w:rsidRDefault="00845632" w:rsidP="00845632">
      <w:pPr>
        <w:shd w:val="clear" w:color="auto" w:fill="FFFFFF"/>
        <w:bidi w:val="0"/>
        <w:spacing w:after="100" w:afterAutospacing="1"/>
        <w:jc w:val="right"/>
        <w:rPr>
          <w:rFonts w:ascii="Arial" w:hAnsi="Arial" w:cs="Arial"/>
          <w:b/>
          <w:bCs/>
          <w:color w:val="212529"/>
          <w:sz w:val="28"/>
          <w:szCs w:val="28"/>
        </w:rPr>
      </w:pPr>
      <w:r w:rsidRPr="00845632">
        <w:rPr>
          <w:rFonts w:ascii="Arial" w:hAnsi="Arial" w:cs="Arial"/>
          <w:b/>
          <w:bCs/>
          <w:color w:val="212529"/>
          <w:sz w:val="28"/>
          <w:szCs w:val="28"/>
          <w:rtl/>
        </w:rPr>
        <w:t>לרגל חודש הגאווה ולראשונה בשרון: ייחנך הבית הגאה בכפר סבא</w:t>
      </w:r>
    </w:p>
    <w:p w14:paraId="42CE3B38" w14:textId="77777777" w:rsidR="00845632" w:rsidRPr="00845632" w:rsidRDefault="00845632" w:rsidP="00845632">
      <w:pPr>
        <w:rPr>
          <w:rFonts w:ascii="Arial" w:hAnsi="Arial" w:cs="Arial"/>
          <w:b/>
          <w:bCs/>
        </w:rPr>
      </w:pPr>
      <w:r w:rsidRPr="00845632">
        <w:rPr>
          <w:rStyle w:val="a4"/>
          <w:rFonts w:ascii="Arial" w:hAnsi="Arial" w:cs="Arial"/>
          <w:b w:val="0"/>
          <w:bCs w:val="0"/>
          <w:color w:val="212529"/>
          <w:sz w:val="27"/>
          <w:szCs w:val="27"/>
          <w:shd w:val="clear" w:color="auto" w:fill="FFFFFF"/>
          <w:rtl/>
        </w:rPr>
        <w:t>חודש הגאווה בכפר סבא ילווה בשלל אירועים לכל הגילים ברחבי העיר</w:t>
      </w:r>
    </w:p>
    <w:p w14:paraId="7CC2A11E" w14:textId="77777777" w:rsidR="00845632" w:rsidRDefault="00845632" w:rsidP="00845632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להמשך קריאה:</w:t>
      </w:r>
    </w:p>
    <w:p w14:paraId="395736D3" w14:textId="4B52A174" w:rsidR="00845632" w:rsidRPr="00790671" w:rsidRDefault="00790671" w:rsidP="00845632">
      <w:pPr>
        <w:rPr>
          <w:sz w:val="28"/>
          <w:szCs w:val="28"/>
          <w:rtl/>
        </w:rPr>
      </w:pPr>
      <w:hyperlink r:id="rId9" w:history="1">
        <w:r w:rsidR="00845632" w:rsidRPr="00790671">
          <w:rPr>
            <w:rStyle w:val="Hyperlink"/>
            <w:sz w:val="28"/>
            <w:szCs w:val="28"/>
          </w:rPr>
          <w:t>https://www.kfar-saba.muni.il/articles/item/2617</w:t>
        </w:r>
        <w:r w:rsidR="00845632" w:rsidRPr="00790671">
          <w:rPr>
            <w:rStyle w:val="Hyperlink"/>
            <w:rFonts w:ascii="Arial" w:hAnsi="Arial" w:cs="Arial"/>
            <w:sz w:val="28"/>
            <w:szCs w:val="28"/>
            <w:rtl/>
          </w:rPr>
          <w:t>/</w:t>
        </w:r>
      </w:hyperlink>
    </w:p>
    <w:p w14:paraId="570561BC" w14:textId="36BB0A1D" w:rsidR="00D6084B" w:rsidRPr="00D6084B" w:rsidRDefault="00D6084B" w:rsidP="00D6084B">
      <w:pPr>
        <w:rPr>
          <w:sz w:val="28"/>
          <w:szCs w:val="28"/>
          <w:rtl/>
        </w:rPr>
      </w:pPr>
    </w:p>
    <w:p w14:paraId="407FD726" w14:textId="23B5032D" w:rsidR="00D6084B" w:rsidRPr="00D6084B" w:rsidRDefault="00D6084B" w:rsidP="00D6084B">
      <w:pPr>
        <w:rPr>
          <w:b/>
          <w:bCs/>
          <w:sz w:val="28"/>
          <w:szCs w:val="28"/>
          <w:rtl/>
        </w:rPr>
      </w:pPr>
      <w:r w:rsidRPr="00D6084B">
        <w:rPr>
          <w:rFonts w:hint="cs"/>
          <w:b/>
          <w:bCs/>
          <w:sz w:val="28"/>
          <w:szCs w:val="28"/>
          <w:rtl/>
        </w:rPr>
        <w:t xml:space="preserve">ברוך הבא, סלאם </w:t>
      </w:r>
      <w:proofErr w:type="spellStart"/>
      <w:r w:rsidRPr="00D6084B">
        <w:rPr>
          <w:rFonts w:hint="cs"/>
          <w:b/>
          <w:bCs/>
          <w:sz w:val="28"/>
          <w:szCs w:val="28"/>
          <w:rtl/>
        </w:rPr>
        <w:t>עליכום</w:t>
      </w:r>
      <w:proofErr w:type="spellEnd"/>
    </w:p>
    <w:p w14:paraId="7247A093" w14:textId="5E831732" w:rsidR="00D6084B" w:rsidRPr="00D6084B" w:rsidRDefault="00D6084B" w:rsidP="00D6084B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>פועלים לקידום סובלנות, דו קיום וחיים משותפים בבית הספר אוסישקין</w:t>
      </w:r>
    </w:p>
    <w:p w14:paraId="661DB16D" w14:textId="15FC7B50" w:rsidR="00D6084B" w:rsidRPr="00D6084B" w:rsidRDefault="00D6084B" w:rsidP="00D6084B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>להמשך קריאה:</w:t>
      </w:r>
    </w:p>
    <w:p w14:paraId="1213623D" w14:textId="71CB170A" w:rsidR="00D6084B" w:rsidRPr="00D6084B" w:rsidRDefault="00790671" w:rsidP="00D6084B">
      <w:pPr>
        <w:rPr>
          <w:sz w:val="28"/>
          <w:szCs w:val="28"/>
          <w:rtl/>
        </w:rPr>
      </w:pPr>
      <w:hyperlink r:id="rId10" w:history="1">
        <w:r w:rsidR="00D6084B" w:rsidRPr="00D6084B">
          <w:rPr>
            <w:rStyle w:val="Hyperlink"/>
            <w:sz w:val="28"/>
            <w:szCs w:val="28"/>
          </w:rPr>
          <w:t>https://www.kfar-saba.muni.il/articles/item/2599</w:t>
        </w:r>
        <w:r w:rsidR="00D6084B" w:rsidRPr="00D6084B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14:paraId="7BA22864" w14:textId="36107143" w:rsidR="00D6084B" w:rsidRPr="00D6084B" w:rsidRDefault="00D6084B" w:rsidP="00D6084B">
      <w:pPr>
        <w:rPr>
          <w:sz w:val="28"/>
          <w:szCs w:val="28"/>
          <w:rtl/>
        </w:rPr>
      </w:pPr>
    </w:p>
    <w:p w14:paraId="2FD5E9D6" w14:textId="44218CBC" w:rsidR="00D6084B" w:rsidRPr="00D6084B" w:rsidRDefault="00D6084B" w:rsidP="00D6084B">
      <w:pPr>
        <w:rPr>
          <w:b/>
          <w:bCs/>
          <w:sz w:val="28"/>
          <w:szCs w:val="28"/>
          <w:rtl/>
        </w:rPr>
      </w:pPr>
      <w:r w:rsidRPr="00D6084B">
        <w:rPr>
          <w:rFonts w:hint="cs"/>
          <w:b/>
          <w:bCs/>
          <w:sz w:val="28"/>
          <w:szCs w:val="28"/>
          <w:rtl/>
        </w:rPr>
        <w:t>נשים למען נשים</w:t>
      </w:r>
    </w:p>
    <w:p w14:paraId="5620ED4D" w14:textId="206B9700" w:rsidR="00D6084B" w:rsidRPr="00D6084B" w:rsidRDefault="00D6084B" w:rsidP="00D6084B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>"מאיצות": מועצת נשים במיזם חדש, להזנקת נשות העסקים בכפר סבא</w:t>
      </w:r>
    </w:p>
    <w:p w14:paraId="5A8C8EB3" w14:textId="4A95FCBD" w:rsidR="00D6084B" w:rsidRPr="00D6084B" w:rsidRDefault="00D6084B" w:rsidP="00D6084B">
      <w:pPr>
        <w:rPr>
          <w:sz w:val="28"/>
          <w:szCs w:val="28"/>
          <w:rtl/>
        </w:rPr>
      </w:pPr>
      <w:r w:rsidRPr="00D6084B">
        <w:rPr>
          <w:rFonts w:hint="cs"/>
          <w:sz w:val="28"/>
          <w:szCs w:val="28"/>
          <w:rtl/>
        </w:rPr>
        <w:t>להמשך קריאה:</w:t>
      </w:r>
    </w:p>
    <w:p w14:paraId="770DC7C8" w14:textId="2DC034CA" w:rsidR="00D6084B" w:rsidRDefault="00790671" w:rsidP="00D6084B">
      <w:pPr>
        <w:rPr>
          <w:rFonts w:cs="Arial"/>
          <w:sz w:val="28"/>
          <w:szCs w:val="28"/>
          <w:rtl/>
        </w:rPr>
      </w:pPr>
      <w:hyperlink r:id="rId11" w:history="1">
        <w:r w:rsidRPr="00B31920">
          <w:rPr>
            <w:rStyle w:val="Hyperlink"/>
            <w:sz w:val="28"/>
            <w:szCs w:val="28"/>
          </w:rPr>
          <w:t>https://www.kfar-saba.muni.il/articles/item/2604</w:t>
        </w:r>
        <w:r w:rsidRPr="00B31920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14:paraId="7AB0337C" w14:textId="77777777" w:rsidR="00790671" w:rsidRPr="00D6084B" w:rsidRDefault="00790671" w:rsidP="00D6084B">
      <w:pPr>
        <w:rPr>
          <w:rFonts w:hint="cs"/>
          <w:sz w:val="28"/>
          <w:szCs w:val="28"/>
        </w:rPr>
      </w:pPr>
    </w:p>
    <w:sectPr w:rsidR="00790671" w:rsidRPr="00D6084B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4B"/>
    <w:rsid w:val="006E612A"/>
    <w:rsid w:val="00790671"/>
    <w:rsid w:val="00845632"/>
    <w:rsid w:val="00B2138A"/>
    <w:rsid w:val="00D6084B"/>
    <w:rsid w:val="00F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D89B"/>
  <w15:chartTrackingRefBased/>
  <w15:docId w15:val="{11389474-69C7-439A-ACD9-ADADEDCE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90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6084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6084B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845632"/>
    <w:rPr>
      <w:b/>
      <w:bCs/>
    </w:rPr>
  </w:style>
  <w:style w:type="character" w:customStyle="1" w:styleId="10">
    <w:name w:val="כותרת 1 תו"/>
    <w:basedOn w:val="a0"/>
    <w:link w:val="1"/>
    <w:uiPriority w:val="9"/>
    <w:rsid w:val="00790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9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260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far-saba.muni.il/articles/item/260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far-saba.muni.il/events/" TargetMode="External"/><Relationship Id="rId11" Type="http://schemas.openxmlformats.org/officeDocument/2006/relationships/hyperlink" Target="https://www.kfar-saba.muni.il/articles/item/2604/" TargetMode="External"/><Relationship Id="rId5" Type="http://schemas.openxmlformats.org/officeDocument/2006/relationships/hyperlink" Target="https://www.kfar-saba.muni.il/articles/item/2582/" TargetMode="External"/><Relationship Id="rId10" Type="http://schemas.openxmlformats.org/officeDocument/2006/relationships/hyperlink" Target="https://www.kfar-saba.muni.il/articles/item/2599/" TargetMode="External"/><Relationship Id="rId4" Type="http://schemas.openxmlformats.org/officeDocument/2006/relationships/hyperlink" Target="https://www.kfar-saba.muni.il/articles/item/1748/" TargetMode="External"/><Relationship Id="rId9" Type="http://schemas.openxmlformats.org/officeDocument/2006/relationships/hyperlink" Target="https://www.kfar-saba.muni.il/articles/item/2617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2021-05-30T10:51:00Z</dcterms:created>
  <dcterms:modified xsi:type="dcterms:W3CDTF">2021-05-30T10:51:00Z</dcterms:modified>
</cp:coreProperties>
</file>