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5E9B" w14:textId="77777777" w:rsidR="00607106" w:rsidRDefault="001F1328" w:rsidP="00607106">
      <w:pPr>
        <w:pStyle w:val="HEADING1"/>
        <w:spacing w:line="360" w:lineRule="auto"/>
        <w:jc w:val="left"/>
        <w:rPr>
          <w:rFonts w:asciiTheme="minorBidi" w:hAnsiTheme="minorBidi" w:cstheme="minorBidi"/>
          <w:sz w:val="36"/>
          <w:szCs w:val="36"/>
          <w:lang w:bidi="he-IL"/>
        </w:rPr>
      </w:pP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What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is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the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607106">
        <w:rPr>
          <w:rStyle w:val="ts-alignment-element"/>
          <w:rFonts w:asciiTheme="minorBidi" w:hAnsiTheme="minorBidi" w:cstheme="minorBidi"/>
          <w:sz w:val="36"/>
          <w:szCs w:val="36"/>
        </w:rPr>
        <w:t>H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eart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of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a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607106">
        <w:rPr>
          <w:rStyle w:val="ts-alignment-element"/>
          <w:rFonts w:asciiTheme="minorBidi" w:hAnsiTheme="minorBidi" w:cstheme="minorBidi"/>
          <w:sz w:val="36"/>
          <w:szCs w:val="36"/>
        </w:rPr>
        <w:t>C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ity?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607106">
        <w:rPr>
          <w:rFonts w:asciiTheme="minorBidi" w:hAnsiTheme="minorBidi" w:cstheme="minorBidi" w:hint="cs"/>
          <w:sz w:val="36"/>
          <w:szCs w:val="36"/>
          <w:rtl/>
          <w:lang w:bidi="he-IL"/>
        </w:rPr>
        <w:t xml:space="preserve"> </w:t>
      </w:r>
    </w:p>
    <w:p w14:paraId="3F9D53DA" w14:textId="77777777" w:rsidR="00607106" w:rsidRPr="00607106" w:rsidRDefault="00607106" w:rsidP="00607106">
      <w:pPr>
        <w:pStyle w:val="BODY"/>
        <w:rPr>
          <w:lang w:bidi="he-IL"/>
        </w:rPr>
      </w:pPr>
    </w:p>
    <w:p w14:paraId="11A6A020" w14:textId="77777777" w:rsidR="001F1328" w:rsidRPr="00817FC6" w:rsidRDefault="001F1328" w:rsidP="009D6678">
      <w:pPr>
        <w:pStyle w:val="ABSTRACTBODYFIRSTPARAGRAPH"/>
        <w:spacing w:line="360" w:lineRule="auto"/>
        <w:rPr>
          <w:rStyle w:val="ts-alignment-element"/>
          <w:rFonts w:asciiTheme="minorBidi" w:hAnsiTheme="minorBidi" w:cstheme="minorBidi"/>
          <w:sz w:val="36"/>
          <w:szCs w:val="36"/>
        </w:rPr>
      </w:pP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This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exhibition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is</w:t>
      </w:r>
      <w:r w:rsidRPr="00607106">
        <w:rPr>
          <w:rFonts w:asciiTheme="minorBidi" w:hAnsiTheme="minorBidi" w:cstheme="minorBidi"/>
          <w:sz w:val="36"/>
          <w:szCs w:val="36"/>
        </w:rPr>
        <w:t xml:space="preserve"> the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first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in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a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series</w:t>
      </w:r>
      <w:r w:rsidRPr="00607106">
        <w:rPr>
          <w:rFonts w:asciiTheme="minorBidi" w:hAnsiTheme="minorBidi" w:cstheme="minorBidi"/>
          <w:sz w:val="36"/>
          <w:szCs w:val="36"/>
        </w:rPr>
        <w:t xml:space="preserve"> of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four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817FC6">
        <w:rPr>
          <w:rStyle w:val="ts-alignment-element"/>
          <w:rFonts w:asciiTheme="minorBidi" w:hAnsiTheme="minorBidi" w:cstheme="minorBidi"/>
          <w:sz w:val="36"/>
          <w:szCs w:val="36"/>
        </w:rPr>
        <w:t>shows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dedicated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to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Kfar</w:t>
      </w:r>
      <w:proofErr w:type="spellEnd"/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Saba</w:t>
      </w:r>
      <w:r w:rsidRPr="00607106">
        <w:rPr>
          <w:rFonts w:asciiTheme="minorBidi" w:hAnsiTheme="minorBidi" w:cstheme="minorBidi"/>
          <w:sz w:val="36"/>
          <w:szCs w:val="36"/>
        </w:rPr>
        <w:t xml:space="preserve">,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in honor of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its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120th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anniversary,</w:t>
      </w:r>
      <w:r w:rsidRPr="00607106">
        <w:rPr>
          <w:rFonts w:asciiTheme="minorBidi" w:hAnsiTheme="minorBidi" w:cstheme="minorBidi"/>
          <w:sz w:val="36"/>
          <w:szCs w:val="36"/>
        </w:rPr>
        <w:t xml:space="preserve"> and consists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entirely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of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works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created</w:t>
      </w:r>
      <w:r w:rsidRPr="00607106">
        <w:rPr>
          <w:rFonts w:asciiTheme="minorBidi" w:hAnsiTheme="minorBidi" w:cstheme="minorBidi"/>
          <w:sz w:val="36"/>
          <w:szCs w:val="36"/>
        </w:rPr>
        <w:t xml:space="preserve"> by locally resident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artists.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In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his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book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Fonts w:asciiTheme="minorBidi" w:hAnsiTheme="minorBidi" w:cstheme="minorBidi"/>
          <w:i/>
          <w:iCs/>
          <w:sz w:val="36"/>
          <w:szCs w:val="36"/>
        </w:rPr>
        <w:t>Species of Spaces and Other Pieces</w:t>
      </w:r>
      <w:r w:rsidRPr="00607106">
        <w:rPr>
          <w:rFonts w:asciiTheme="minorBidi" w:hAnsiTheme="minorBidi" w:cstheme="minorBidi"/>
          <w:sz w:val="36"/>
          <w:szCs w:val="36"/>
        </w:rPr>
        <w:t xml:space="preserve">,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Georges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 w:rsidRPr="00817FC6">
        <w:rPr>
          <w:rStyle w:val="ts-alignment-element"/>
          <w:rFonts w:asciiTheme="minorBidi" w:hAnsiTheme="minorBidi" w:cstheme="minorBidi"/>
          <w:color w:val="auto"/>
          <w:sz w:val="36"/>
          <w:szCs w:val="36"/>
        </w:rPr>
        <w:t>Perec</w:t>
      </w:r>
      <w:proofErr w:type="spellEnd"/>
      <w:r w:rsidRPr="00817FC6">
        <w:rPr>
          <w:rFonts w:asciiTheme="minorBidi" w:hAnsiTheme="minorBidi" w:cstheme="minorBidi"/>
          <w:color w:val="auto"/>
          <w:sz w:val="36"/>
          <w:szCs w:val="36"/>
        </w:rPr>
        <w:t xml:space="preserve"> </w:t>
      </w:r>
      <w:r w:rsidR="009D6678">
        <w:rPr>
          <w:rStyle w:val="ts-alignment-element"/>
          <w:rFonts w:asciiTheme="minorBidi" w:hAnsiTheme="minorBidi" w:cstheme="minorBidi"/>
          <w:color w:val="auto"/>
          <w:sz w:val="36"/>
          <w:szCs w:val="36"/>
          <w:lang w:bidi="he-IL"/>
        </w:rPr>
        <w:t>asks</w:t>
      </w:r>
      <w:r w:rsidR="00817FC6" w:rsidRPr="00817FC6">
        <w:rPr>
          <w:rFonts w:asciiTheme="minorBidi" w:hAnsiTheme="minorBidi" w:cstheme="minorBidi"/>
          <w:color w:val="auto"/>
          <w:sz w:val="36"/>
          <w:szCs w:val="36"/>
        </w:rPr>
        <w:t>, “</w:t>
      </w:r>
      <w:r w:rsidRPr="00817FC6">
        <w:rPr>
          <w:rStyle w:val="noskhmqor"/>
          <w:rFonts w:asciiTheme="minorBidi" w:hAnsiTheme="minorBidi" w:cstheme="minorBidi"/>
          <w:color w:val="auto"/>
          <w:sz w:val="36"/>
          <w:szCs w:val="36"/>
        </w:rPr>
        <w:t xml:space="preserve">What is the heart of a </w:t>
      </w:r>
      <w:r w:rsidR="009D6678">
        <w:rPr>
          <w:rStyle w:val="noskhmqor"/>
          <w:rFonts w:asciiTheme="minorBidi" w:hAnsiTheme="minorBidi" w:cstheme="minorBidi"/>
          <w:color w:val="auto"/>
          <w:sz w:val="36"/>
          <w:szCs w:val="36"/>
        </w:rPr>
        <w:t>city</w:t>
      </w:r>
      <w:r w:rsidRPr="00817FC6">
        <w:rPr>
          <w:rStyle w:val="noskhmqor"/>
          <w:rFonts w:asciiTheme="minorBidi" w:hAnsiTheme="minorBidi" w:cstheme="minorBidi"/>
          <w:color w:val="auto"/>
          <w:sz w:val="36"/>
          <w:szCs w:val="36"/>
        </w:rPr>
        <w:t xml:space="preserve">? </w:t>
      </w:r>
      <w:r w:rsidR="009D6678">
        <w:rPr>
          <w:rStyle w:val="noskhmqor"/>
          <w:rFonts w:asciiTheme="minorBidi" w:hAnsiTheme="minorBidi" w:cstheme="minorBidi"/>
          <w:color w:val="auto"/>
          <w:sz w:val="36"/>
          <w:szCs w:val="36"/>
        </w:rPr>
        <w:t xml:space="preserve">… </w:t>
      </w:r>
      <w:r w:rsidRPr="00817FC6">
        <w:rPr>
          <w:rStyle w:val="noskhmqor"/>
          <w:rFonts w:asciiTheme="minorBidi" w:hAnsiTheme="minorBidi" w:cstheme="minorBidi"/>
          <w:color w:val="auto"/>
          <w:sz w:val="36"/>
          <w:szCs w:val="36"/>
        </w:rPr>
        <w:t xml:space="preserve">How do you get to know your </w:t>
      </w:r>
      <w:r w:rsidR="009D6678">
        <w:rPr>
          <w:rStyle w:val="noskhmqor"/>
          <w:rFonts w:asciiTheme="minorBidi" w:hAnsiTheme="minorBidi" w:cstheme="minorBidi"/>
          <w:color w:val="auto"/>
          <w:sz w:val="36"/>
          <w:szCs w:val="36"/>
        </w:rPr>
        <w:t>city</w:t>
      </w:r>
      <w:r w:rsidRPr="00817FC6">
        <w:rPr>
          <w:rStyle w:val="noskhmqor"/>
          <w:rFonts w:asciiTheme="minorBidi" w:hAnsiTheme="minorBidi" w:cstheme="minorBidi"/>
          <w:color w:val="auto"/>
          <w:sz w:val="36"/>
          <w:szCs w:val="36"/>
        </w:rPr>
        <w:t>?</w:t>
      </w:r>
      <w:r w:rsidR="00817FC6" w:rsidRPr="00817FC6">
        <w:rPr>
          <w:rStyle w:val="noskhmqor"/>
          <w:rFonts w:asciiTheme="minorBidi" w:hAnsiTheme="minorBidi" w:cstheme="minorBidi"/>
          <w:color w:val="auto"/>
          <w:sz w:val="36"/>
          <w:szCs w:val="36"/>
        </w:rPr>
        <w:t>”</w:t>
      </w:r>
      <w:r w:rsidR="00817FC6">
        <w:rPr>
          <w:rStyle w:val="noskhmqor"/>
          <w:rFonts w:asciiTheme="minorBidi" w:hAnsiTheme="minorBidi" w:cstheme="minorBidi"/>
          <w:color w:val="auto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The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works</w:t>
      </w:r>
      <w:r w:rsidRPr="00607106">
        <w:rPr>
          <w:rFonts w:asciiTheme="minorBidi" w:hAnsiTheme="minorBidi" w:cstheme="minorBidi"/>
          <w:sz w:val="36"/>
          <w:szCs w:val="36"/>
        </w:rPr>
        <w:t xml:space="preserve"> in the exhibition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appear</w:t>
      </w:r>
      <w:r w:rsidRPr="00607106">
        <w:rPr>
          <w:rFonts w:asciiTheme="minorBidi" w:hAnsiTheme="minorBidi" w:cstheme="minorBidi"/>
          <w:sz w:val="36"/>
          <w:szCs w:val="36"/>
        </w:rPr>
        <w:t xml:space="preserve"> to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suggest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that</w:t>
      </w:r>
      <w:r w:rsidRPr="00607106">
        <w:rPr>
          <w:rFonts w:asciiTheme="minorBidi" w:hAnsiTheme="minorBidi" w:cstheme="minorBidi"/>
          <w:sz w:val="36"/>
          <w:szCs w:val="36"/>
        </w:rPr>
        <w:t xml:space="preserve"> the </w:t>
      </w:r>
      <w:r w:rsidRPr="00607106">
        <w:rPr>
          <w:rStyle w:val="ts-alignment-element"/>
          <w:rFonts w:asciiTheme="minorBidi" w:hAnsiTheme="minorBidi" w:cstheme="minorBidi"/>
          <w:sz w:val="36"/>
          <w:szCs w:val="36"/>
        </w:rPr>
        <w:t>answers</w:t>
      </w:r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lie</w:t>
      </w:r>
      <w:r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not</w:t>
      </w:r>
      <w:r w:rsidR="00817FC6" w:rsidRPr="00817FC6">
        <w:rPr>
          <w:rFonts w:asciiTheme="minorBidi" w:hAnsiTheme="minorBidi" w:cstheme="minorBidi"/>
          <w:sz w:val="36"/>
          <w:szCs w:val="36"/>
        </w:rPr>
        <w:t xml:space="preserve"> in a city’s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physical</w:t>
      </w:r>
      <w:r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buildings</w:t>
      </w:r>
      <w:r w:rsidRPr="00817FC6">
        <w:rPr>
          <w:rFonts w:asciiTheme="minorBidi" w:hAnsiTheme="minorBidi" w:cstheme="minorBidi"/>
          <w:sz w:val="36"/>
          <w:szCs w:val="36"/>
        </w:rPr>
        <w:t xml:space="preserve"> and sites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,</w:t>
      </w:r>
      <w:r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but</w:t>
      </w:r>
      <w:r w:rsidRPr="00817FC6">
        <w:rPr>
          <w:rFonts w:asciiTheme="minorBidi" w:hAnsiTheme="minorBidi" w:cstheme="minorBidi"/>
          <w:sz w:val="36"/>
          <w:szCs w:val="36"/>
        </w:rPr>
        <w:t xml:space="preserve"> in its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local residents</w:t>
      </w:r>
      <w:r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and</w:t>
      </w:r>
      <w:r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their</w:t>
      </w:r>
      <w:r w:rsidRPr="00817FC6">
        <w:rPr>
          <w:rFonts w:asciiTheme="minorBidi" w:hAnsiTheme="minorBidi" w:cstheme="minorBidi"/>
          <w:sz w:val="36"/>
          <w:szCs w:val="36"/>
        </w:rPr>
        <w:t xml:space="preserve"> gaze</w:t>
      </w:r>
      <w:r w:rsidRPr="00817FC6">
        <w:rPr>
          <w:rStyle w:val="ts-alignment-element"/>
          <w:rFonts w:asciiTheme="minorBidi" w:hAnsiTheme="minorBidi" w:cstheme="minorBidi"/>
          <w:sz w:val="36"/>
          <w:szCs w:val="36"/>
        </w:rPr>
        <w:t>.</w:t>
      </w:r>
    </w:p>
    <w:p w14:paraId="40599B81" w14:textId="77777777" w:rsidR="001F1328" w:rsidRDefault="00607106" w:rsidP="002F58C1">
      <w:pPr>
        <w:pStyle w:val="BODY"/>
        <w:spacing w:line="360" w:lineRule="auto"/>
        <w:rPr>
          <w:rFonts w:asciiTheme="minorBidi" w:hAnsiTheme="minorBidi" w:cstheme="minorBidi"/>
          <w:sz w:val="36"/>
          <w:szCs w:val="36"/>
          <w:rtl/>
          <w:lang w:bidi="he-IL"/>
        </w:rPr>
      </w:pPr>
      <w:proofErr w:type="spellStart"/>
      <w:r w:rsidRPr="00817FC6">
        <w:rPr>
          <w:rFonts w:asciiTheme="minorBidi" w:hAnsiTheme="minorBidi"/>
          <w:b/>
          <w:bCs/>
          <w:color w:val="000000" w:themeColor="text1"/>
          <w:sz w:val="36"/>
          <w:szCs w:val="36"/>
        </w:rPr>
        <w:t>Roey</w:t>
      </w:r>
      <w:proofErr w:type="spellEnd"/>
      <w:r w:rsidRPr="00817FC6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817FC6">
        <w:rPr>
          <w:rFonts w:asciiTheme="minorBidi" w:hAnsiTheme="minorBidi"/>
          <w:b/>
          <w:bCs/>
          <w:color w:val="000000" w:themeColor="text1"/>
          <w:sz w:val="36"/>
          <w:szCs w:val="36"/>
        </w:rPr>
        <w:t>Koren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’s</w:t>
      </w:r>
      <w:proofErr w:type="spellEnd"/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works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9D6678">
        <w:rPr>
          <w:rStyle w:val="ts-alignment-element"/>
          <w:rFonts w:asciiTheme="minorBidi" w:hAnsiTheme="minorBidi" w:cstheme="minorBidi"/>
          <w:sz w:val="36"/>
          <w:szCs w:val="36"/>
        </w:rPr>
        <w:t>engage with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the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old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flour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mill,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situated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behind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the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police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station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and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817FC6" w:rsidRPr="00817FC6">
        <w:rPr>
          <w:rStyle w:val="ts-alignment-element"/>
          <w:rFonts w:asciiTheme="minorBidi" w:hAnsiTheme="minorBidi" w:cstheme="minorBidi"/>
          <w:sz w:val="36"/>
          <w:szCs w:val="36"/>
        </w:rPr>
        <w:t>ORT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High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School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at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the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main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entrance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to</w:t>
      </w:r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Kfar</w:t>
      </w:r>
      <w:proofErr w:type="spellEnd"/>
      <w:r w:rsidR="001F1328" w:rsidRPr="00817FC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817FC6">
        <w:rPr>
          <w:rStyle w:val="ts-alignment-element"/>
          <w:rFonts w:asciiTheme="minorBidi" w:hAnsiTheme="minorBidi" w:cstheme="minorBidi"/>
          <w:sz w:val="36"/>
          <w:szCs w:val="36"/>
        </w:rPr>
        <w:t>Saba</w:t>
      </w:r>
      <w:r w:rsidR="009D6678">
        <w:rPr>
          <w:rStyle w:val="ts-alignment-element"/>
          <w:rFonts w:asciiTheme="minorBidi" w:hAnsiTheme="minorBidi" w:cstheme="minorBidi"/>
          <w:sz w:val="36"/>
          <w:szCs w:val="36"/>
        </w:rPr>
        <w:t xml:space="preserve">. </w:t>
      </w:r>
      <w:r w:rsidR="001F1328" w:rsidRPr="00607106">
        <w:rPr>
          <w:rStyle w:val="ts-alignment-element"/>
          <w:rFonts w:asciiTheme="minorBidi" w:hAnsiTheme="minorBidi" w:cstheme="minorBidi"/>
          <w:b/>
          <w:bCs/>
          <w:sz w:val="36"/>
          <w:szCs w:val="36"/>
        </w:rPr>
        <w:t>Natalie</w:t>
      </w:r>
      <w:r w:rsidR="001F1328" w:rsidRPr="00607106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>
        <w:rPr>
          <w:rStyle w:val="ts-alignment-element"/>
          <w:rFonts w:asciiTheme="minorBidi" w:hAnsiTheme="minorBidi" w:cstheme="minorBidi"/>
          <w:b/>
          <w:bCs/>
          <w:sz w:val="36"/>
          <w:szCs w:val="36"/>
        </w:rPr>
        <w:t>Koski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’s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photographs</w:t>
      </w:r>
      <w:r w:rsidR="00817FC6">
        <w:rPr>
          <w:rStyle w:val="ts-alignment-element"/>
          <w:rFonts w:asciiTheme="minorBidi" w:hAnsiTheme="minorBidi" w:cstheme="minorBidi"/>
          <w:sz w:val="36"/>
          <w:szCs w:val="36"/>
        </w:rPr>
        <w:t>, too,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document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well-known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buildings in the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center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of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Kfar</w:t>
      </w:r>
      <w:proofErr w:type="spellEnd"/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Sab</w:t>
      </w:r>
      <w:r w:rsidR="001F1328" w:rsidRPr="00607106">
        <w:rPr>
          <w:rFonts w:asciiTheme="minorBidi" w:hAnsiTheme="minorBidi" w:cstheme="minorBidi"/>
          <w:sz w:val="36"/>
          <w:szCs w:val="36"/>
        </w:rPr>
        <w:t>a</w:t>
      </w:r>
      <w:r w:rsidR="00817FC6">
        <w:rPr>
          <w:rFonts w:asciiTheme="minorBidi" w:hAnsiTheme="minorBidi" w:cstheme="minorBidi"/>
          <w:sz w:val="36"/>
          <w:szCs w:val="36"/>
        </w:rPr>
        <w:t>: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the </w:t>
      </w:r>
      <w:proofErr w:type="spellStart"/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Histadrut</w:t>
      </w:r>
      <w:proofErr w:type="spellEnd"/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compound</w:t>
      </w:r>
      <w:r w:rsidR="009D6678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and the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legendary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Amal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1F1328" w:rsidRPr="00607106">
        <w:rPr>
          <w:rStyle w:val="ts-alignment-element"/>
          <w:rFonts w:asciiTheme="minorBidi" w:hAnsiTheme="minorBidi" w:cstheme="minorBidi"/>
          <w:sz w:val="36"/>
          <w:szCs w:val="36"/>
        </w:rPr>
        <w:t>Cinema.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The preoccupation with abandoned places is also evident in </w:t>
      </w:r>
      <w:proofErr w:type="spellStart"/>
      <w:r w:rsidR="001F1328" w:rsidRPr="00607106">
        <w:rPr>
          <w:rFonts w:asciiTheme="minorBidi" w:hAnsiTheme="minorBidi" w:cstheme="minorBidi"/>
          <w:b/>
          <w:bCs/>
          <w:sz w:val="36"/>
          <w:szCs w:val="36"/>
        </w:rPr>
        <w:t>Ofri</w:t>
      </w:r>
      <w:proofErr w:type="spellEnd"/>
      <w:r w:rsidR="001F1328" w:rsidRPr="00607106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proofErr w:type="spellStart"/>
      <w:r w:rsidR="001F1328" w:rsidRPr="00607106">
        <w:rPr>
          <w:rFonts w:asciiTheme="minorBidi" w:hAnsiTheme="minorBidi" w:cstheme="minorBidi"/>
          <w:b/>
          <w:bCs/>
          <w:sz w:val="36"/>
          <w:szCs w:val="36"/>
        </w:rPr>
        <w:t>Marom</w:t>
      </w:r>
      <w:r w:rsidR="001F1328" w:rsidRPr="00607106">
        <w:rPr>
          <w:rFonts w:asciiTheme="minorBidi" w:hAnsiTheme="minorBidi" w:cstheme="minorBidi"/>
          <w:sz w:val="36"/>
          <w:szCs w:val="36"/>
        </w:rPr>
        <w:t>’s</w:t>
      </w:r>
      <w:proofErr w:type="spellEnd"/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2B1688">
        <w:rPr>
          <w:rFonts w:asciiTheme="minorBidi" w:hAnsiTheme="minorBidi" w:cstheme="minorBidi"/>
          <w:sz w:val="36"/>
          <w:szCs w:val="36"/>
        </w:rPr>
        <w:t xml:space="preserve">paintings, which observe 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hidden areas throughout the city, where greenery has begun to overcome the </w:t>
      </w:r>
      <w:r w:rsidR="002B1688">
        <w:rPr>
          <w:rFonts w:asciiTheme="minorBidi" w:hAnsiTheme="minorBidi" w:cstheme="minorBidi"/>
          <w:sz w:val="36"/>
          <w:szCs w:val="36"/>
        </w:rPr>
        <w:t>built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structures. </w:t>
      </w:r>
      <w:proofErr w:type="spellStart"/>
      <w:r w:rsidRPr="00607106">
        <w:rPr>
          <w:rFonts w:asciiTheme="minorBidi" w:hAnsiTheme="minorBidi"/>
          <w:b/>
          <w:bCs/>
          <w:color w:val="000000" w:themeColor="text1"/>
          <w:sz w:val="36"/>
          <w:szCs w:val="36"/>
        </w:rPr>
        <w:t>Sagit</w:t>
      </w:r>
      <w:proofErr w:type="spellEnd"/>
      <w:r w:rsidRPr="00607106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607106">
        <w:rPr>
          <w:rFonts w:asciiTheme="minorBidi" w:hAnsiTheme="minorBidi"/>
          <w:b/>
          <w:bCs/>
          <w:color w:val="000000" w:themeColor="text1"/>
          <w:sz w:val="36"/>
          <w:szCs w:val="36"/>
        </w:rPr>
        <w:t>Zluf</w:t>
      </w:r>
      <w:proofErr w:type="spellEnd"/>
      <w:r w:rsidRPr="00607106">
        <w:rPr>
          <w:rFonts w:asciiTheme="minorBidi" w:hAnsiTheme="minorBid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607106">
        <w:rPr>
          <w:rFonts w:asciiTheme="minorBidi" w:hAnsiTheme="minorBidi"/>
          <w:b/>
          <w:bCs/>
          <w:color w:val="000000" w:themeColor="text1"/>
          <w:sz w:val="36"/>
          <w:szCs w:val="36"/>
        </w:rPr>
        <w:t>Namir</w:t>
      </w:r>
      <w:proofErr w:type="spellEnd"/>
      <w:r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2B1688">
        <w:rPr>
          <w:rFonts w:asciiTheme="minorBidi" w:hAnsiTheme="minorBidi" w:cstheme="minorBidi"/>
          <w:sz w:val="36"/>
          <w:szCs w:val="36"/>
        </w:rPr>
        <w:t xml:space="preserve">works are digitally </w:t>
      </w:r>
      <w:r w:rsidR="002B1688">
        <w:rPr>
          <w:rFonts w:asciiTheme="minorBidi" w:hAnsiTheme="minorBidi" w:cstheme="minorBidi"/>
          <w:sz w:val="36"/>
          <w:szCs w:val="36"/>
        </w:rPr>
        <w:lastRenderedPageBreak/>
        <w:t xml:space="preserve">manipulated photographs of flowers she buys every Friday at </w:t>
      </w:r>
      <w:r w:rsidR="002B1688" w:rsidRPr="00607106">
        <w:rPr>
          <w:rFonts w:asciiTheme="minorBidi" w:hAnsiTheme="minorBidi" w:cstheme="minorBidi"/>
          <w:sz w:val="36"/>
          <w:szCs w:val="36"/>
        </w:rPr>
        <w:t>the Daniel Flowers store on Weizmann Street</w:t>
      </w:r>
      <w:r w:rsidR="002B1688">
        <w:rPr>
          <w:rFonts w:asciiTheme="minorBidi" w:hAnsiTheme="minorBidi" w:cstheme="minorBidi"/>
          <w:sz w:val="36"/>
          <w:szCs w:val="36"/>
        </w:rPr>
        <w:t xml:space="preserve">. </w:t>
      </w:r>
      <w:r w:rsidR="001F1328" w:rsidRPr="00607106">
        <w:rPr>
          <w:rFonts w:asciiTheme="minorBidi" w:hAnsiTheme="minorBidi" w:cstheme="minorBidi"/>
          <w:b/>
          <w:bCs/>
          <w:sz w:val="36"/>
          <w:szCs w:val="36"/>
        </w:rPr>
        <w:t>Talia Yemini</w:t>
      </w:r>
      <w:r w:rsidR="002B1688">
        <w:rPr>
          <w:rFonts w:asciiTheme="minorBidi" w:hAnsiTheme="minorBidi" w:cstheme="minorBidi"/>
          <w:sz w:val="36"/>
          <w:szCs w:val="36"/>
        </w:rPr>
        <w:t xml:space="preserve">’s projected image </w:t>
      </w:r>
      <w:r w:rsidR="002B1688">
        <w:rPr>
          <w:rFonts w:asciiTheme="minorBidi" w:hAnsiTheme="minorBidi" w:cstheme="minorBidi"/>
          <w:sz w:val="36"/>
          <w:szCs w:val="36"/>
          <w:lang w:bidi="he-IL"/>
        </w:rPr>
        <w:t>combines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a peaceful green corner </w:t>
      </w:r>
      <w:r w:rsidR="002B1688">
        <w:rPr>
          <w:rFonts w:asciiTheme="minorBidi" w:hAnsiTheme="minorBidi" w:cstheme="minorBidi"/>
          <w:sz w:val="36"/>
          <w:szCs w:val="36"/>
        </w:rPr>
        <w:t>at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  <w:r w:rsidR="00817FC6">
        <w:rPr>
          <w:rFonts w:asciiTheme="minorBidi" w:hAnsiTheme="minorBidi" w:cstheme="minorBidi"/>
          <w:sz w:val="36"/>
          <w:szCs w:val="36"/>
        </w:rPr>
        <w:t xml:space="preserve">the </w:t>
      </w:r>
      <w:proofErr w:type="spellStart"/>
      <w:r w:rsidR="00817FC6">
        <w:rPr>
          <w:rFonts w:asciiTheme="minorBidi" w:hAnsiTheme="minorBidi" w:cstheme="minorBidi"/>
          <w:sz w:val="36"/>
          <w:szCs w:val="36"/>
        </w:rPr>
        <w:t>Arim</w:t>
      </w:r>
      <w:proofErr w:type="spellEnd"/>
      <w:r w:rsidR="001F1328" w:rsidRPr="00607106">
        <w:rPr>
          <w:rFonts w:asciiTheme="minorBidi" w:hAnsiTheme="minorBidi" w:cstheme="minorBidi"/>
          <w:sz w:val="36"/>
          <w:szCs w:val="36"/>
        </w:rPr>
        <w:t xml:space="preserve"> mall</w:t>
      </w:r>
      <w:r w:rsidR="00817FC6">
        <w:rPr>
          <w:rFonts w:asciiTheme="minorBidi" w:hAnsiTheme="minorBidi" w:cstheme="minorBidi"/>
          <w:sz w:val="36"/>
          <w:szCs w:val="36"/>
        </w:rPr>
        <w:t xml:space="preserve"> in </w:t>
      </w:r>
      <w:proofErr w:type="spellStart"/>
      <w:r w:rsidR="00817FC6">
        <w:rPr>
          <w:rFonts w:asciiTheme="minorBidi" w:hAnsiTheme="minorBidi" w:cstheme="minorBidi"/>
          <w:sz w:val="36"/>
          <w:szCs w:val="36"/>
        </w:rPr>
        <w:t>Kfar</w:t>
      </w:r>
      <w:proofErr w:type="spellEnd"/>
      <w:r w:rsidR="00817FC6">
        <w:rPr>
          <w:rFonts w:asciiTheme="minorBidi" w:hAnsiTheme="minorBidi" w:cstheme="minorBidi"/>
          <w:sz w:val="36"/>
          <w:szCs w:val="36"/>
        </w:rPr>
        <w:t xml:space="preserve"> Saba</w:t>
      </w:r>
      <w:r w:rsidR="002B1688">
        <w:rPr>
          <w:rFonts w:asciiTheme="minorBidi" w:hAnsiTheme="minorBidi" w:cstheme="minorBidi"/>
          <w:sz w:val="36"/>
          <w:szCs w:val="36"/>
        </w:rPr>
        <w:t xml:space="preserve"> with a black object that overshadows it.</w:t>
      </w:r>
      <w:r w:rsidR="001F1328" w:rsidRPr="00607106">
        <w:rPr>
          <w:rFonts w:asciiTheme="minorBidi" w:hAnsiTheme="minorBidi" w:cstheme="minorBidi"/>
          <w:sz w:val="36"/>
          <w:szCs w:val="36"/>
        </w:rPr>
        <w:t xml:space="preserve"> </w:t>
      </w:r>
    </w:p>
    <w:p w14:paraId="48AF8053" w14:textId="77777777" w:rsidR="00C96B30" w:rsidRDefault="00C96B30" w:rsidP="002F58C1">
      <w:pPr>
        <w:pStyle w:val="BODY"/>
        <w:spacing w:line="360" w:lineRule="auto"/>
        <w:rPr>
          <w:rFonts w:asciiTheme="minorBidi" w:hAnsiTheme="minorBidi" w:cstheme="minorBidi"/>
          <w:sz w:val="36"/>
          <w:szCs w:val="36"/>
          <w:rtl/>
          <w:lang w:bidi="he-IL"/>
        </w:rPr>
      </w:pPr>
    </w:p>
    <w:p w14:paraId="0FDACF8A" w14:textId="77777777" w:rsidR="00C96B30" w:rsidRDefault="00C96B30" w:rsidP="00C96B30">
      <w:pPr>
        <w:pStyle w:val="HEADING1"/>
        <w:spacing w:line="360" w:lineRule="auto"/>
        <w:jc w:val="left"/>
        <w:rPr>
          <w:rFonts w:asciiTheme="minorBidi" w:hAnsiTheme="minorBidi" w:cstheme="minorBidi"/>
          <w:sz w:val="36"/>
          <w:szCs w:val="36"/>
          <w:lang w:bidi="he-IL"/>
        </w:rPr>
      </w:pPr>
      <w:r>
        <w:rPr>
          <w:rFonts w:asciiTheme="minorBidi" w:hAnsiTheme="minorBidi" w:cstheme="minorBidi"/>
          <w:sz w:val="36"/>
          <w:szCs w:val="36"/>
          <w:lang w:bidi="he-IL"/>
        </w:rPr>
        <w:t xml:space="preserve">Hagar </w:t>
      </w:r>
      <w:proofErr w:type="spellStart"/>
      <w:r>
        <w:rPr>
          <w:rFonts w:asciiTheme="minorBidi" w:hAnsiTheme="minorBidi" w:cstheme="minorBidi"/>
          <w:sz w:val="36"/>
          <w:szCs w:val="36"/>
          <w:lang w:bidi="he-IL"/>
        </w:rPr>
        <w:t>Raban</w:t>
      </w:r>
      <w:proofErr w:type="spellEnd"/>
    </w:p>
    <w:p w14:paraId="58589D60" w14:textId="77777777" w:rsidR="00C96B30" w:rsidRPr="00607106" w:rsidRDefault="00C96B30" w:rsidP="002F58C1">
      <w:pPr>
        <w:pStyle w:val="BODY"/>
        <w:spacing w:line="360" w:lineRule="auto"/>
        <w:rPr>
          <w:rFonts w:asciiTheme="minorBidi" w:hAnsiTheme="minorBidi" w:cstheme="minorBidi"/>
          <w:sz w:val="36"/>
          <w:szCs w:val="36"/>
          <w:lang w:bidi="he-IL"/>
        </w:rPr>
      </w:pPr>
    </w:p>
    <w:p w14:paraId="5A9A4736" w14:textId="77777777" w:rsidR="000C6BF6" w:rsidRPr="00607106" w:rsidRDefault="000C6BF6" w:rsidP="00607106">
      <w:pPr>
        <w:spacing w:line="360" w:lineRule="auto"/>
        <w:rPr>
          <w:rFonts w:asciiTheme="minorBidi" w:hAnsiTheme="minorBidi" w:cstheme="minorBidi"/>
          <w:sz w:val="36"/>
          <w:szCs w:val="36"/>
        </w:rPr>
      </w:pPr>
    </w:p>
    <w:sectPr w:rsidR="000C6BF6" w:rsidRPr="00607106" w:rsidSect="00467A83">
      <w:headerReference w:type="even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0195" w14:textId="77777777" w:rsidR="00AA3C60" w:rsidRDefault="00AA3C60" w:rsidP="001F1328">
      <w:r>
        <w:separator/>
      </w:r>
    </w:p>
  </w:endnote>
  <w:endnote w:type="continuationSeparator" w:id="0">
    <w:p w14:paraId="6B5956B9" w14:textId="77777777" w:rsidR="00AA3C60" w:rsidRDefault="00AA3C60" w:rsidP="001F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DE77" w14:textId="77777777" w:rsidR="0024563F" w:rsidRDefault="0005524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B1FD" w14:textId="77777777" w:rsidR="00AA3C60" w:rsidRDefault="00AA3C60" w:rsidP="001F1328">
      <w:r>
        <w:separator/>
      </w:r>
    </w:p>
  </w:footnote>
  <w:footnote w:type="continuationSeparator" w:id="0">
    <w:p w14:paraId="5FAB05FF" w14:textId="77777777" w:rsidR="00AA3C60" w:rsidRDefault="00AA3C60" w:rsidP="001F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94A0" w14:textId="77777777" w:rsidR="00012C3E" w:rsidRDefault="0005524D" w:rsidP="002422CD">
    <w:pPr>
      <w:pStyle w:val="HeaderFooter"/>
      <w:rPr>
        <w:rFonts w:eastAsia="Times New Roman"/>
        <w:color w:val="auto"/>
        <w:lang w:val="en-CA" w:bidi="x-none"/>
      </w:rPr>
    </w:pPr>
    <w:r>
      <w:t>[Shortened Title up to 50 Characters]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CE77" w14:textId="77777777" w:rsidR="00012C3E" w:rsidRDefault="0005524D" w:rsidP="001F1328">
    <w:pPr>
      <w:pStyle w:val="HeaderFooter"/>
      <w:rPr>
        <w:rFonts w:eastAsia="Times New Roman"/>
        <w:color w:val="auto"/>
        <w:lang w:val="en-CA" w:bidi="x-non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28"/>
    <w:rsid w:val="0005524D"/>
    <w:rsid w:val="000C6BF6"/>
    <w:rsid w:val="001F1328"/>
    <w:rsid w:val="002B1688"/>
    <w:rsid w:val="002F58C1"/>
    <w:rsid w:val="005800FF"/>
    <w:rsid w:val="00607106"/>
    <w:rsid w:val="006D0CF7"/>
    <w:rsid w:val="00817FC6"/>
    <w:rsid w:val="00851935"/>
    <w:rsid w:val="00884268"/>
    <w:rsid w:val="009D6678"/>
    <w:rsid w:val="00A06CE9"/>
    <w:rsid w:val="00AA3C60"/>
    <w:rsid w:val="00B705E3"/>
    <w:rsid w:val="00C96B30"/>
    <w:rsid w:val="00DE6ADE"/>
    <w:rsid w:val="00F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44FB8"/>
  <w15:docId w15:val="{28195764-CCC3-49A1-932A-77FC0282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1F1328"/>
    <w:pPr>
      <w:tabs>
        <w:tab w:val="right" w:pos="9360"/>
      </w:tabs>
      <w:spacing w:after="0" w:line="240" w:lineRule="auto"/>
    </w:pPr>
    <w:rPr>
      <w:rFonts w:ascii="Times New Roman" w:eastAsia="ヒラギノ角ゴ Pro W3" w:hAnsi="Times New Roman" w:cs="Times New Roman"/>
      <w:caps/>
      <w:color w:val="000000"/>
      <w:sz w:val="20"/>
      <w:szCs w:val="20"/>
      <w:lang w:bidi="ar-SA"/>
    </w:rPr>
  </w:style>
  <w:style w:type="paragraph" w:customStyle="1" w:styleId="HEADING1">
    <w:name w:val="[ HEADING 1 ]"/>
    <w:next w:val="BODY"/>
    <w:rsid w:val="001F1328"/>
    <w:pPr>
      <w:keepNext/>
      <w:keepLines/>
      <w:spacing w:after="0" w:line="480" w:lineRule="auto"/>
      <w:jc w:val="center"/>
      <w:outlineLvl w:val="0"/>
    </w:pPr>
    <w:rPr>
      <w:rFonts w:ascii="Times New Roman Bold" w:eastAsia="ヒラギノ角ゴ Pro W3" w:hAnsi="Times New Roman Bold" w:cs="Times New Roman"/>
      <w:b/>
      <w:bCs/>
      <w:color w:val="000000"/>
      <w:kern w:val="24"/>
      <w:sz w:val="24"/>
      <w:szCs w:val="20"/>
      <w:lang w:bidi="ar-SA"/>
    </w:rPr>
  </w:style>
  <w:style w:type="paragraph" w:customStyle="1" w:styleId="BODY">
    <w:name w:val="[ BODY ]"/>
    <w:rsid w:val="001F1328"/>
    <w:pPr>
      <w:spacing w:after="0" w:line="480" w:lineRule="auto"/>
      <w:ind w:firstLine="720"/>
    </w:pPr>
    <w:rPr>
      <w:rFonts w:ascii="Times New Roman" w:eastAsia="ヒラギノ角ゴ Pro W3" w:hAnsi="Times New Roman" w:cs="Times New Roman"/>
      <w:color w:val="000000"/>
      <w:kern w:val="24"/>
      <w:sz w:val="24"/>
      <w:szCs w:val="20"/>
      <w:lang w:bidi="ar-SA"/>
    </w:rPr>
  </w:style>
  <w:style w:type="paragraph" w:customStyle="1" w:styleId="QUOTATIONLONG">
    <w:name w:val="[ QUOTATION LONG ]"/>
    <w:rsid w:val="001F1328"/>
    <w:pPr>
      <w:spacing w:after="220" w:line="300" w:lineRule="auto"/>
      <w:ind w:left="720" w:right="720"/>
      <w:contextualSpacing/>
      <w:jc w:val="both"/>
    </w:pPr>
    <w:rPr>
      <w:rFonts w:ascii="Times New Roman" w:eastAsia="ヒラギノ角ゴ Pro W3" w:hAnsi="Times New Roman" w:cs="Times New Roman"/>
      <w:color w:val="000000"/>
      <w:kern w:val="24"/>
      <w:sz w:val="24"/>
      <w:szCs w:val="20"/>
      <w:lang w:val="en-CA" w:bidi="ar-SA"/>
    </w:rPr>
  </w:style>
  <w:style w:type="paragraph" w:customStyle="1" w:styleId="ABSTRACTBODYFIRSTPARAGRAPH">
    <w:name w:val="[ ABSTRACT / BODY FIRST PARAGRAPH ]"/>
    <w:basedOn w:val="BODY"/>
    <w:qFormat/>
    <w:rsid w:val="001F1328"/>
    <w:pPr>
      <w:ind w:firstLine="0"/>
    </w:pPr>
  </w:style>
  <w:style w:type="character" w:customStyle="1" w:styleId="tosptmuxyt">
    <w:name w:val="[ tospt muxyt ]"/>
    <w:uiPriority w:val="1"/>
    <w:qFormat/>
    <w:rsid w:val="001F1328"/>
    <w:rPr>
      <w:color w:val="00B050"/>
    </w:rPr>
  </w:style>
  <w:style w:type="character" w:customStyle="1" w:styleId="mxyitlhwmit">
    <w:name w:val="[ mxyit lhwmi't ]"/>
    <w:uiPriority w:val="1"/>
    <w:qFormat/>
    <w:rsid w:val="001F1328"/>
    <w:rPr>
      <w:strike/>
      <w:color w:val="A6A6A6"/>
    </w:rPr>
  </w:style>
  <w:style w:type="character" w:customStyle="1" w:styleId="walhlmbkrt">
    <w:name w:val="[ walh lmbkr/t ]"/>
    <w:uiPriority w:val="1"/>
    <w:qFormat/>
    <w:rsid w:val="001F1328"/>
    <w:rPr>
      <w:color w:val="ED7D31"/>
      <w:u w:val="single"/>
    </w:rPr>
  </w:style>
  <w:style w:type="paragraph" w:styleId="a3">
    <w:name w:val="footnote text"/>
    <w:basedOn w:val="a"/>
    <w:link w:val="a4"/>
    <w:rsid w:val="001F1328"/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1F132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5">
    <w:name w:val="footnote reference"/>
    <w:rsid w:val="001F1328"/>
    <w:rPr>
      <w:vertAlign w:val="superscript"/>
    </w:rPr>
  </w:style>
  <w:style w:type="character" w:customStyle="1" w:styleId="ts-alignment-element">
    <w:name w:val="ts-alignment-element"/>
    <w:basedOn w:val="a0"/>
    <w:rsid w:val="001F1328"/>
  </w:style>
  <w:style w:type="character" w:customStyle="1" w:styleId="noskhmqor">
    <w:name w:val="[ nosk hmqor ]"/>
    <w:uiPriority w:val="1"/>
    <w:qFormat/>
    <w:rsid w:val="001F1328"/>
    <w:rPr>
      <w:color w:val="002060"/>
    </w:rPr>
  </w:style>
  <w:style w:type="character" w:styleId="a6">
    <w:name w:val="annotation reference"/>
    <w:rsid w:val="001F1328"/>
    <w:rPr>
      <w:sz w:val="16"/>
      <w:szCs w:val="16"/>
    </w:rPr>
  </w:style>
  <w:style w:type="paragraph" w:styleId="a7">
    <w:name w:val="annotation text"/>
    <w:basedOn w:val="a"/>
    <w:link w:val="a8"/>
    <w:rsid w:val="001F1328"/>
    <w:rPr>
      <w:sz w:val="20"/>
      <w:szCs w:val="20"/>
    </w:rPr>
  </w:style>
  <w:style w:type="character" w:customStyle="1" w:styleId="a8">
    <w:name w:val="טקסט הערה תו"/>
    <w:basedOn w:val="a0"/>
    <w:link w:val="a7"/>
    <w:rsid w:val="001F132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footer"/>
    <w:basedOn w:val="a"/>
    <w:link w:val="aa"/>
    <w:uiPriority w:val="99"/>
    <w:unhideWhenUsed/>
    <w:rsid w:val="001F1328"/>
    <w:pPr>
      <w:tabs>
        <w:tab w:val="center" w:pos="4320"/>
        <w:tab w:val="right" w:pos="8640"/>
      </w:tabs>
    </w:pPr>
  </w:style>
  <w:style w:type="character" w:customStyle="1" w:styleId="aa">
    <w:name w:val="כותרת תחתונה תו"/>
    <w:basedOn w:val="a0"/>
    <w:link w:val="a9"/>
    <w:uiPriority w:val="99"/>
    <w:rsid w:val="001F132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semiHidden/>
    <w:unhideWhenUsed/>
    <w:rsid w:val="001F1328"/>
    <w:pPr>
      <w:tabs>
        <w:tab w:val="center" w:pos="4320"/>
        <w:tab w:val="right" w:pos="8640"/>
      </w:tabs>
    </w:pPr>
  </w:style>
  <w:style w:type="character" w:customStyle="1" w:styleId="ac">
    <w:name w:val="כותרת עליונה תו"/>
    <w:basedOn w:val="a0"/>
    <w:link w:val="ab"/>
    <w:uiPriority w:val="99"/>
    <w:semiHidden/>
    <w:rsid w:val="001F132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Einat</dc:creator>
  <cp:lastModifiedBy>הילה יוסף</cp:lastModifiedBy>
  <cp:revision>2</cp:revision>
  <dcterms:created xsi:type="dcterms:W3CDTF">2022-10-30T10:12:00Z</dcterms:created>
  <dcterms:modified xsi:type="dcterms:W3CDTF">2022-10-30T10:12:00Z</dcterms:modified>
</cp:coreProperties>
</file>