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03C3F" w14:textId="03F561A0" w:rsidR="00376C21" w:rsidRPr="00ED3F07" w:rsidRDefault="00376C21" w:rsidP="00376C21">
      <w:pPr>
        <w:pStyle w:val="1"/>
        <w:spacing w:before="0"/>
        <w:jc w:val="center"/>
        <w:rPr>
          <w:rFonts w:ascii="David" w:hAnsi="David" w:cs="David"/>
          <w:b/>
          <w:bCs/>
          <w:color w:val="auto"/>
          <w:rtl/>
        </w:rPr>
      </w:pPr>
      <w:bookmarkStart w:id="0" w:name="_GoBack"/>
      <w:bookmarkEnd w:id="0"/>
      <w:r w:rsidRPr="00ED3F07">
        <w:rPr>
          <w:rFonts w:ascii="David" w:hAnsi="David" w:cs="David"/>
          <w:b/>
          <w:bCs/>
          <w:color w:val="auto"/>
          <w:rtl/>
        </w:rPr>
        <w:t>ניוזלטר 17 אוגוסט 2023 – חדשות, עדכונים, אירועים.</w:t>
      </w:r>
    </w:p>
    <w:p w14:paraId="001C3081" w14:textId="77AEDE3C" w:rsidR="0060477D" w:rsidRPr="009A6A25" w:rsidRDefault="0060477D" w:rsidP="00A346C7">
      <w:pPr>
        <w:pStyle w:val="1"/>
        <w:jc w:val="center"/>
        <w:rPr>
          <w:rFonts w:ascii="David" w:hAnsi="David" w:cs="David"/>
          <w:b/>
          <w:bCs/>
          <w:color w:val="auto"/>
          <w:sz w:val="28"/>
          <w:szCs w:val="28"/>
          <w:rtl/>
        </w:rPr>
      </w:pPr>
      <w:r w:rsidRPr="009A6A25">
        <w:rPr>
          <w:rFonts w:ascii="David" w:hAnsi="David" w:cs="David"/>
          <w:b/>
          <w:bCs/>
          <w:color w:val="auto"/>
          <w:sz w:val="28"/>
          <w:szCs w:val="28"/>
          <w:rtl/>
        </w:rPr>
        <w:t>המהפכה התחבורתית של פרויקט הצעירים בכפר סבא יוצאת לדרך!</w:t>
      </w:r>
    </w:p>
    <w:p w14:paraId="6C55D1CA" w14:textId="0A909CF6" w:rsidR="0060477D" w:rsidRPr="00ED3F07" w:rsidRDefault="0060477D" w:rsidP="00A346C7">
      <w:pPr>
        <w:pStyle w:val="1"/>
        <w:rPr>
          <w:rFonts w:ascii="David" w:eastAsia="Times New Roman" w:hAnsi="David" w:cs="David"/>
          <w:b/>
          <w:bCs/>
          <w:color w:val="auto"/>
          <w:sz w:val="28"/>
          <w:szCs w:val="28"/>
          <w:rtl/>
        </w:rPr>
      </w:pPr>
      <w:r w:rsidRPr="00ED3F07">
        <w:rPr>
          <w:rFonts w:ascii="David" w:eastAsia="Times New Roman" w:hAnsi="David" w:cs="David"/>
          <w:b/>
          <w:bCs/>
          <w:color w:val="auto"/>
          <w:sz w:val="28"/>
          <w:szCs w:val="28"/>
          <w:rtl/>
        </w:rPr>
        <w:t>השבוע החלו העבודות של חברת נתיבי איילון להרחבת כביש 5504 בצפון מזרח העיר, כחלק מהתוכנית התחבורתית של פרויקט הצעירים, בהשקעה של מאות מיליוני שקלים. חברת נתיבי איילון תתחיל בביצוע העבודות מצומת קבר בנימין ועד צומת בית העלמין פרדס חיים, ותהפוך את המסלולים מחד לדו כיוונים.</w:t>
      </w:r>
    </w:p>
    <w:p w14:paraId="1412EED5" w14:textId="68E231E7" w:rsidR="009A6960" w:rsidRPr="00ED3F07" w:rsidRDefault="0060477D" w:rsidP="00A346C7">
      <w:pPr>
        <w:pStyle w:val="1"/>
        <w:rPr>
          <w:rFonts w:ascii="David" w:hAnsi="David" w:cs="David"/>
          <w:b/>
          <w:bCs/>
          <w:color w:val="auto"/>
          <w:sz w:val="28"/>
          <w:szCs w:val="28"/>
          <w:rtl/>
        </w:rPr>
      </w:pPr>
      <w:r w:rsidRPr="00ED3F07">
        <w:rPr>
          <w:rFonts w:ascii="David" w:eastAsia="Times New Roman" w:hAnsi="David" w:cs="David"/>
          <w:b/>
          <w:bCs/>
          <w:color w:val="auto"/>
          <w:sz w:val="28"/>
          <w:szCs w:val="28"/>
          <w:rtl/>
        </w:rPr>
        <w:t>ראש העיר רפי סער: "אנו מברכים על תחילת העבודות להרחבת כביש 5504, שנעשית במקביל לתחילת שיווק הדירות בפרויקט הצעירים בכפר סבא. לראשונה אנו מציגים הסכם משולב עם משרד התחבורה ורשות מקרקעי ישראל להקמת תשתיות תחבורתיות מקיפות ונרחבות למען רווחת וטובת כלל תושבינו, בטרם אכלוס השכונות החדשות. כפר סבא המתחדשת מנצחת את הפקקים ומשאירה את ילדינו בעיר בה גדלו והתחנכו".</w:t>
      </w:r>
      <w:r w:rsidR="00B713B5" w:rsidRPr="00ED3F07">
        <w:rPr>
          <w:rFonts w:ascii="David" w:hAnsi="David" w:cs="David"/>
          <w:b/>
          <w:bCs/>
          <w:color w:val="auto"/>
          <w:sz w:val="28"/>
          <w:szCs w:val="28"/>
          <w:rtl/>
        </w:rPr>
        <w:br/>
      </w:r>
      <w:r w:rsidR="009A6960" w:rsidRPr="00ED3F07">
        <w:rPr>
          <w:rFonts w:ascii="David" w:hAnsi="David" w:cs="David"/>
          <w:b/>
          <w:bCs/>
          <w:color w:val="auto"/>
          <w:sz w:val="28"/>
          <w:szCs w:val="28"/>
          <w:rtl/>
        </w:rPr>
        <w:t xml:space="preserve">רוצים לקרוא עוד: </w:t>
      </w:r>
      <w:hyperlink r:id="rId7" w:history="1">
        <w:r w:rsidR="008F43AD" w:rsidRPr="00ED3F07">
          <w:rPr>
            <w:rStyle w:val="Hyperlink"/>
            <w:rFonts w:ascii="David" w:hAnsi="David" w:cs="David"/>
            <w:b/>
            <w:bCs/>
            <w:color w:val="auto"/>
            <w:sz w:val="28"/>
            <w:szCs w:val="28"/>
          </w:rPr>
          <w:t>https://www.kfar-saba.muni.il/articles/item/4791</w:t>
        </w:r>
        <w:r w:rsidR="008F43AD" w:rsidRPr="00ED3F07">
          <w:rPr>
            <w:rStyle w:val="Hyperlink"/>
            <w:rFonts w:ascii="David" w:hAnsi="David" w:cs="David"/>
            <w:b/>
            <w:bCs/>
            <w:color w:val="auto"/>
            <w:sz w:val="28"/>
            <w:szCs w:val="28"/>
            <w:rtl/>
          </w:rPr>
          <w:t>/</w:t>
        </w:r>
      </w:hyperlink>
    </w:p>
    <w:p w14:paraId="48760D2F" w14:textId="77777777" w:rsidR="00B713B5" w:rsidRPr="00ED3F07" w:rsidRDefault="00B713B5" w:rsidP="00B713B5">
      <w:pPr>
        <w:rPr>
          <w:rFonts w:ascii="David" w:hAnsi="David" w:cs="David"/>
          <w:rtl/>
        </w:rPr>
      </w:pPr>
    </w:p>
    <w:p w14:paraId="299991D0" w14:textId="4E8E6C4F" w:rsidR="007741C7" w:rsidRPr="00ED3F07" w:rsidRDefault="00ED3F07" w:rsidP="00ED3F07">
      <w:pPr>
        <w:pStyle w:val="2"/>
        <w:numPr>
          <w:ilvl w:val="0"/>
          <w:numId w:val="7"/>
        </w:numPr>
        <w:bidi/>
        <w:spacing w:before="0" w:beforeAutospacing="0" w:after="0" w:afterAutospacing="0" w:line="360" w:lineRule="auto"/>
        <w:rPr>
          <w:rFonts w:ascii="David" w:hAnsi="David" w:cs="David"/>
          <w:sz w:val="24"/>
          <w:szCs w:val="24"/>
          <w:rtl/>
        </w:rPr>
      </w:pPr>
      <w:r w:rsidRPr="00ED3F07">
        <w:rPr>
          <w:rFonts w:ascii="David" w:hAnsi="David" w:cs="David"/>
          <w:sz w:val="24"/>
          <w:szCs w:val="24"/>
          <w:rtl/>
        </w:rPr>
        <w:t>מובילים בחינוך</w:t>
      </w:r>
    </w:p>
    <w:p w14:paraId="2FEF900F" w14:textId="7D4C95D1" w:rsidR="00CE4C46" w:rsidRPr="00ED3F07" w:rsidRDefault="008F43AD" w:rsidP="00ED3F07">
      <w:pPr>
        <w:pStyle w:val="2"/>
        <w:bidi/>
        <w:spacing w:before="0" w:beforeAutospacing="0" w:after="0" w:afterAutospacing="0" w:line="360" w:lineRule="auto"/>
        <w:rPr>
          <w:rFonts w:ascii="David" w:eastAsiaTheme="minorHAnsi" w:hAnsi="David" w:cs="David"/>
          <w:b w:val="0"/>
          <w:bCs w:val="0"/>
          <w:sz w:val="24"/>
          <w:szCs w:val="24"/>
        </w:rPr>
      </w:pPr>
      <w:r w:rsidRPr="00ED3F07">
        <w:rPr>
          <w:rFonts w:ascii="David" w:eastAsiaTheme="minorHAnsi" w:hAnsi="David" w:cs="David"/>
          <w:b w:val="0"/>
          <w:bCs w:val="0"/>
          <w:sz w:val="24"/>
          <w:szCs w:val="24"/>
          <w:rtl/>
        </w:rPr>
        <w:t>עיריית כפר סבא משיקה תוכנית ייחודית לגיוס של אקדמאים וסייעות למקצועות החינוך בעיר</w:t>
      </w:r>
    </w:p>
    <w:p w14:paraId="5C105DE9" w14:textId="6897B473" w:rsidR="007B3288" w:rsidRDefault="007741C7" w:rsidP="00ED3F07">
      <w:pPr>
        <w:pStyle w:val="2"/>
        <w:bidi/>
        <w:spacing w:before="0" w:beforeAutospacing="0" w:after="0" w:afterAutospacing="0" w:line="360" w:lineRule="auto"/>
        <w:rPr>
          <w:rFonts w:ascii="David" w:hAnsi="David" w:cs="David"/>
          <w:b w:val="0"/>
          <w:bCs w:val="0"/>
          <w:sz w:val="24"/>
          <w:szCs w:val="24"/>
          <w:rtl/>
        </w:rPr>
      </w:pPr>
      <w:r w:rsidRPr="00ED3F07">
        <w:rPr>
          <w:rFonts w:ascii="David" w:hAnsi="David" w:cs="David"/>
          <w:b w:val="0"/>
          <w:bCs w:val="0"/>
          <w:sz w:val="24"/>
          <w:szCs w:val="24"/>
          <w:rtl/>
        </w:rPr>
        <w:t xml:space="preserve">רוצים לקרוא עוד: </w:t>
      </w:r>
      <w:hyperlink r:id="rId8" w:history="1">
        <w:r w:rsidR="00ED3F07" w:rsidRPr="00B708B8">
          <w:rPr>
            <w:rStyle w:val="Hyperlink"/>
            <w:rFonts w:ascii="David" w:hAnsi="David" w:cs="David"/>
            <w:b w:val="0"/>
            <w:bCs w:val="0"/>
            <w:sz w:val="24"/>
            <w:szCs w:val="24"/>
          </w:rPr>
          <w:t>https://www.kfar-saba.muni.il/articles/item/4789</w:t>
        </w:r>
        <w:r w:rsidR="00ED3F07" w:rsidRPr="00B708B8">
          <w:rPr>
            <w:rStyle w:val="Hyperlink"/>
            <w:rFonts w:ascii="David" w:hAnsi="David" w:cs="David"/>
            <w:b w:val="0"/>
            <w:bCs w:val="0"/>
            <w:sz w:val="24"/>
            <w:szCs w:val="24"/>
            <w:rtl/>
          </w:rPr>
          <w:t>/</w:t>
        </w:r>
      </w:hyperlink>
    </w:p>
    <w:p w14:paraId="4D2A8837" w14:textId="77777777" w:rsidR="00ED3F07" w:rsidRPr="00ED3F07" w:rsidRDefault="00ED3F07" w:rsidP="00ED3F07">
      <w:pPr>
        <w:pStyle w:val="2"/>
        <w:bidi/>
        <w:spacing w:before="0" w:beforeAutospacing="0" w:after="0" w:afterAutospacing="0" w:line="360" w:lineRule="auto"/>
        <w:rPr>
          <w:rFonts w:ascii="David" w:hAnsi="David" w:cs="David"/>
          <w:b w:val="0"/>
          <w:bCs w:val="0"/>
          <w:sz w:val="24"/>
          <w:szCs w:val="24"/>
          <w:rtl/>
        </w:rPr>
      </w:pPr>
    </w:p>
    <w:p w14:paraId="49AD7E28" w14:textId="034FACC0" w:rsidR="007741C7" w:rsidRPr="00ED3F07" w:rsidRDefault="00ED3F07" w:rsidP="00ED3F07">
      <w:pPr>
        <w:pStyle w:val="2"/>
        <w:numPr>
          <w:ilvl w:val="0"/>
          <w:numId w:val="6"/>
        </w:numPr>
        <w:bidi/>
        <w:spacing w:before="0" w:beforeAutospacing="0" w:after="0" w:afterAutospacing="0" w:line="360" w:lineRule="auto"/>
        <w:rPr>
          <w:rFonts w:ascii="David" w:hAnsi="David" w:cs="David"/>
          <w:sz w:val="24"/>
          <w:szCs w:val="24"/>
          <w:rtl/>
        </w:rPr>
      </w:pPr>
      <w:r w:rsidRPr="00ED3F07">
        <w:rPr>
          <w:rFonts w:ascii="David" w:hAnsi="David" w:cs="David"/>
          <w:sz w:val="24"/>
          <w:szCs w:val="24"/>
          <w:rtl/>
        </w:rPr>
        <w:t>מובילים בחינוך</w:t>
      </w:r>
    </w:p>
    <w:p w14:paraId="70EA8ECC" w14:textId="77777777" w:rsidR="008F43AD" w:rsidRPr="00ED3F07" w:rsidRDefault="008F43AD" w:rsidP="00ED3F07">
      <w:pPr>
        <w:pStyle w:val="2"/>
        <w:bidi/>
        <w:spacing w:before="0" w:beforeAutospacing="0" w:after="0" w:afterAutospacing="0" w:line="360" w:lineRule="auto"/>
        <w:rPr>
          <w:rFonts w:ascii="David" w:eastAsiaTheme="minorHAnsi" w:hAnsi="David" w:cs="David"/>
          <w:b w:val="0"/>
          <w:bCs w:val="0"/>
          <w:sz w:val="24"/>
          <w:szCs w:val="24"/>
        </w:rPr>
      </w:pPr>
      <w:r w:rsidRPr="00ED3F07">
        <w:rPr>
          <w:rFonts w:ascii="David" w:eastAsiaTheme="minorHAnsi" w:hAnsi="David" w:cs="David"/>
          <w:b w:val="0"/>
          <w:bCs w:val="0"/>
          <w:sz w:val="24"/>
          <w:szCs w:val="24"/>
          <w:rtl/>
        </w:rPr>
        <w:t>הצלחה למסגרות הקיץ העירוניות: מעל 5,500 ילדות וילדים נהנו מקייטנות ברחבי העיר</w:t>
      </w:r>
    </w:p>
    <w:p w14:paraId="04912093" w14:textId="170DB25E" w:rsidR="008F43AD" w:rsidRPr="00ED3F07" w:rsidRDefault="00773EFB" w:rsidP="00ED3F07">
      <w:pPr>
        <w:pStyle w:val="2"/>
        <w:bidi/>
        <w:spacing w:before="0" w:beforeAutospacing="0" w:after="0" w:afterAutospacing="0" w:line="360" w:lineRule="auto"/>
        <w:rPr>
          <w:rFonts w:ascii="David" w:hAnsi="David" w:cs="David"/>
          <w:b w:val="0"/>
          <w:bCs w:val="0"/>
          <w:sz w:val="24"/>
          <w:szCs w:val="24"/>
        </w:rPr>
      </w:pPr>
      <w:r w:rsidRPr="00ED3F07">
        <w:rPr>
          <w:rFonts w:ascii="David" w:hAnsi="David" w:cs="David"/>
          <w:b w:val="0"/>
          <w:bCs w:val="0"/>
          <w:sz w:val="24"/>
          <w:szCs w:val="24"/>
          <w:rtl/>
        </w:rPr>
        <w:t xml:space="preserve">רוצים לקרוא עוד? </w:t>
      </w:r>
      <w:hyperlink r:id="rId9" w:history="1">
        <w:r w:rsidR="008F43AD" w:rsidRPr="00ED3F07">
          <w:rPr>
            <w:rStyle w:val="Hyperlink"/>
            <w:rFonts w:ascii="David" w:hAnsi="David" w:cs="David"/>
            <w:b w:val="0"/>
            <w:bCs w:val="0"/>
            <w:sz w:val="24"/>
            <w:szCs w:val="24"/>
          </w:rPr>
          <w:t>https://www.kfar-saba.muni.il/articles/item/4785</w:t>
        </w:r>
        <w:r w:rsidR="008F43AD" w:rsidRPr="00ED3F07">
          <w:rPr>
            <w:rStyle w:val="Hyperlink"/>
            <w:rFonts w:ascii="David" w:hAnsi="David" w:cs="David"/>
            <w:b w:val="0"/>
            <w:bCs w:val="0"/>
            <w:sz w:val="24"/>
            <w:szCs w:val="24"/>
            <w:rtl/>
          </w:rPr>
          <w:t>/</w:t>
        </w:r>
      </w:hyperlink>
    </w:p>
    <w:p w14:paraId="18CE9100" w14:textId="77777777" w:rsidR="009E3DB9" w:rsidRPr="00ED3F07" w:rsidRDefault="009E3DB9" w:rsidP="00ED3F07">
      <w:pPr>
        <w:pStyle w:val="2"/>
        <w:bidi/>
        <w:spacing w:before="0" w:beforeAutospacing="0" w:after="0" w:afterAutospacing="0" w:line="360" w:lineRule="auto"/>
        <w:rPr>
          <w:rFonts w:ascii="David" w:hAnsi="David" w:cs="David"/>
          <w:b w:val="0"/>
          <w:bCs w:val="0"/>
          <w:sz w:val="24"/>
          <w:szCs w:val="24"/>
          <w:rtl/>
        </w:rPr>
      </w:pPr>
    </w:p>
    <w:p w14:paraId="6D2A5618" w14:textId="1D6BF6AD" w:rsidR="00773EFB" w:rsidRPr="00ED3F07" w:rsidRDefault="00ED3F07" w:rsidP="00ED3F07">
      <w:pPr>
        <w:pStyle w:val="2"/>
        <w:numPr>
          <w:ilvl w:val="0"/>
          <w:numId w:val="5"/>
        </w:numPr>
        <w:bidi/>
        <w:spacing w:before="0" w:beforeAutospacing="0" w:after="0" w:afterAutospacing="0" w:line="360" w:lineRule="auto"/>
        <w:rPr>
          <w:rFonts w:ascii="David" w:hAnsi="David" w:cs="David"/>
          <w:sz w:val="24"/>
          <w:szCs w:val="24"/>
          <w:rtl/>
        </w:rPr>
      </w:pPr>
      <w:r w:rsidRPr="00ED3F07">
        <w:rPr>
          <w:rFonts w:ascii="David" w:hAnsi="David" w:cs="David"/>
          <w:sz w:val="24"/>
          <w:szCs w:val="24"/>
          <w:rtl/>
        </w:rPr>
        <w:t>מה קורה בעיר</w:t>
      </w:r>
    </w:p>
    <w:p w14:paraId="732E1392" w14:textId="13A3C738" w:rsidR="00B57B27" w:rsidRPr="00ED3F07" w:rsidRDefault="008F43AD" w:rsidP="00ED3F07">
      <w:pPr>
        <w:pStyle w:val="2"/>
        <w:bidi/>
        <w:spacing w:before="0" w:beforeAutospacing="0" w:after="0" w:afterAutospacing="0" w:line="360" w:lineRule="auto"/>
        <w:rPr>
          <w:rFonts w:ascii="David" w:eastAsiaTheme="minorHAnsi" w:hAnsi="David" w:cs="David"/>
          <w:b w:val="0"/>
          <w:bCs w:val="0"/>
          <w:sz w:val="24"/>
          <w:szCs w:val="24"/>
        </w:rPr>
      </w:pPr>
      <w:r w:rsidRPr="00ED3F07">
        <w:rPr>
          <w:rFonts w:ascii="David" w:eastAsiaTheme="minorHAnsi" w:hAnsi="David" w:cs="David"/>
          <w:b w:val="0"/>
          <w:bCs w:val="0"/>
          <w:sz w:val="24"/>
          <w:szCs w:val="24"/>
          <w:rtl/>
        </w:rPr>
        <w:t>טברנה יוונית עם משה פרץ בפארק העירוני ע"ש יצחק ולד</w:t>
      </w:r>
    </w:p>
    <w:p w14:paraId="279CD0FC" w14:textId="038085C3" w:rsidR="004E4F02" w:rsidRDefault="00773EFB" w:rsidP="00ED3F07">
      <w:pPr>
        <w:pStyle w:val="2"/>
        <w:bidi/>
        <w:spacing w:before="0" w:beforeAutospacing="0" w:after="0" w:afterAutospacing="0" w:line="360" w:lineRule="auto"/>
        <w:rPr>
          <w:rFonts w:ascii="David" w:hAnsi="David" w:cs="David"/>
          <w:b w:val="0"/>
          <w:bCs w:val="0"/>
          <w:sz w:val="24"/>
          <w:szCs w:val="24"/>
          <w:rtl/>
        </w:rPr>
      </w:pPr>
      <w:r w:rsidRPr="00ED3F07">
        <w:rPr>
          <w:rFonts w:ascii="David" w:hAnsi="David" w:cs="David"/>
          <w:b w:val="0"/>
          <w:bCs w:val="0"/>
          <w:sz w:val="24"/>
          <w:szCs w:val="24"/>
          <w:rtl/>
        </w:rPr>
        <w:t xml:space="preserve">רוצים לקרוא עוד? </w:t>
      </w:r>
      <w:hyperlink r:id="rId10" w:history="1">
        <w:r w:rsidR="008F43AD" w:rsidRPr="00ED3F07">
          <w:rPr>
            <w:rStyle w:val="Hyperlink"/>
            <w:rFonts w:ascii="David" w:hAnsi="David" w:cs="David"/>
            <w:b w:val="0"/>
            <w:bCs w:val="0"/>
            <w:sz w:val="24"/>
            <w:szCs w:val="24"/>
          </w:rPr>
          <w:t>https://www.kfar-saba.muni.il/events/2726</w:t>
        </w:r>
        <w:r w:rsidR="008F43AD" w:rsidRPr="00ED3F07">
          <w:rPr>
            <w:rStyle w:val="Hyperlink"/>
            <w:rFonts w:ascii="David" w:hAnsi="David" w:cs="David"/>
            <w:b w:val="0"/>
            <w:bCs w:val="0"/>
            <w:sz w:val="24"/>
            <w:szCs w:val="24"/>
            <w:rtl/>
          </w:rPr>
          <w:t>/</w:t>
        </w:r>
      </w:hyperlink>
    </w:p>
    <w:p w14:paraId="0DFC8F0B" w14:textId="77777777" w:rsidR="00ED3F07" w:rsidRPr="00ED3F07" w:rsidRDefault="00ED3F07" w:rsidP="00ED3F07">
      <w:pPr>
        <w:pStyle w:val="2"/>
        <w:bidi/>
        <w:spacing w:before="0" w:beforeAutospacing="0" w:after="0" w:afterAutospacing="0" w:line="360" w:lineRule="auto"/>
        <w:rPr>
          <w:rFonts w:ascii="David" w:hAnsi="David" w:cs="David"/>
          <w:b w:val="0"/>
          <w:bCs w:val="0"/>
          <w:sz w:val="24"/>
          <w:szCs w:val="24"/>
          <w:rtl/>
        </w:rPr>
      </w:pPr>
    </w:p>
    <w:p w14:paraId="69D5342C" w14:textId="0F79A2D7" w:rsidR="007B3288" w:rsidRPr="00ED3F07" w:rsidRDefault="00ED3F07" w:rsidP="00ED3F07">
      <w:pPr>
        <w:pStyle w:val="2"/>
        <w:numPr>
          <w:ilvl w:val="0"/>
          <w:numId w:val="4"/>
        </w:numPr>
        <w:bidi/>
        <w:spacing w:before="0" w:beforeAutospacing="0" w:after="0" w:afterAutospacing="0" w:line="360" w:lineRule="auto"/>
        <w:rPr>
          <w:rFonts w:ascii="David" w:eastAsiaTheme="minorHAnsi" w:hAnsi="David" w:cs="David"/>
          <w:sz w:val="24"/>
          <w:szCs w:val="24"/>
        </w:rPr>
      </w:pPr>
      <w:r w:rsidRPr="00ED3F07">
        <w:rPr>
          <w:rFonts w:ascii="David" w:eastAsiaTheme="minorHAnsi" w:hAnsi="David" w:cs="David"/>
          <w:sz w:val="24"/>
          <w:szCs w:val="24"/>
          <w:rtl/>
        </w:rPr>
        <w:t>מה קורה בעיר</w:t>
      </w:r>
    </w:p>
    <w:p w14:paraId="0A0D690B" w14:textId="45670AB2" w:rsidR="005979CA" w:rsidRPr="00ED3F07" w:rsidRDefault="00B16C55" w:rsidP="00ED3F07">
      <w:pPr>
        <w:pStyle w:val="2"/>
        <w:bidi/>
        <w:spacing w:before="0" w:beforeAutospacing="0" w:after="0" w:afterAutospacing="0" w:line="360" w:lineRule="auto"/>
        <w:rPr>
          <w:rFonts w:ascii="David" w:eastAsiaTheme="minorHAnsi" w:hAnsi="David" w:cs="David"/>
          <w:b w:val="0"/>
          <w:bCs w:val="0"/>
          <w:sz w:val="24"/>
          <w:szCs w:val="24"/>
        </w:rPr>
      </w:pPr>
      <w:r w:rsidRPr="00ED3F07">
        <w:rPr>
          <w:rFonts w:ascii="David" w:eastAsiaTheme="minorHAnsi" w:hAnsi="David" w:cs="David"/>
          <w:b w:val="0"/>
          <w:bCs w:val="0"/>
          <w:sz w:val="24"/>
          <w:szCs w:val="24"/>
          <w:rtl/>
        </w:rPr>
        <w:t>"יופי של מקום" - תערוכה מרהיבה חדשה מציגה את סיפורה של העיר כפר סבא</w:t>
      </w:r>
    </w:p>
    <w:p w14:paraId="3F838225" w14:textId="5B139C49" w:rsidR="005979CA" w:rsidRPr="00ED3F07" w:rsidRDefault="005979CA" w:rsidP="00ED3F07">
      <w:pPr>
        <w:pStyle w:val="2"/>
        <w:bidi/>
        <w:spacing w:before="0" w:beforeAutospacing="0" w:after="0" w:afterAutospacing="0" w:line="360" w:lineRule="auto"/>
        <w:rPr>
          <w:rFonts w:ascii="David" w:hAnsi="David" w:cs="David"/>
          <w:b w:val="0"/>
          <w:bCs w:val="0"/>
          <w:sz w:val="24"/>
          <w:szCs w:val="24"/>
          <w:rtl/>
        </w:rPr>
      </w:pPr>
      <w:r w:rsidRPr="00ED3F07">
        <w:rPr>
          <w:rFonts w:ascii="David" w:hAnsi="David" w:cs="David"/>
          <w:b w:val="0"/>
          <w:bCs w:val="0"/>
          <w:sz w:val="24"/>
          <w:szCs w:val="24"/>
          <w:rtl/>
        </w:rPr>
        <w:t xml:space="preserve">רוצים לקרוא עוד? </w:t>
      </w:r>
      <w:hyperlink r:id="rId11" w:history="1">
        <w:r w:rsidR="008F43AD" w:rsidRPr="00ED3F07">
          <w:rPr>
            <w:rStyle w:val="Hyperlink"/>
            <w:rFonts w:ascii="David" w:hAnsi="David" w:cs="David"/>
            <w:b w:val="0"/>
            <w:bCs w:val="0"/>
            <w:sz w:val="24"/>
            <w:szCs w:val="24"/>
          </w:rPr>
          <w:t>https://www.kfar-saba.muni.il/articles/item/4780</w:t>
        </w:r>
        <w:r w:rsidR="008F43AD" w:rsidRPr="00ED3F07">
          <w:rPr>
            <w:rStyle w:val="Hyperlink"/>
            <w:rFonts w:ascii="David" w:hAnsi="David" w:cs="David"/>
            <w:b w:val="0"/>
            <w:bCs w:val="0"/>
            <w:sz w:val="24"/>
            <w:szCs w:val="24"/>
            <w:rtl/>
          </w:rPr>
          <w:t>/</w:t>
        </w:r>
      </w:hyperlink>
    </w:p>
    <w:p w14:paraId="32C68B7E" w14:textId="77777777" w:rsidR="00ED3F07" w:rsidRDefault="00ED3F07" w:rsidP="00ED3F07">
      <w:pPr>
        <w:pStyle w:val="2"/>
        <w:bidi/>
        <w:spacing w:before="0" w:beforeAutospacing="0" w:after="0" w:afterAutospacing="0" w:line="360" w:lineRule="auto"/>
        <w:ind w:left="360"/>
        <w:rPr>
          <w:rFonts w:ascii="David" w:eastAsiaTheme="minorHAnsi" w:hAnsi="David" w:cs="David"/>
          <w:sz w:val="24"/>
          <w:szCs w:val="24"/>
        </w:rPr>
      </w:pPr>
    </w:p>
    <w:p w14:paraId="3A813EDC" w14:textId="2D084EDF" w:rsidR="004C5961" w:rsidRPr="00ED3F07" w:rsidRDefault="00ED3F07" w:rsidP="00ED3F07">
      <w:pPr>
        <w:pStyle w:val="2"/>
        <w:numPr>
          <w:ilvl w:val="0"/>
          <w:numId w:val="3"/>
        </w:numPr>
        <w:bidi/>
        <w:spacing w:before="0" w:beforeAutospacing="0" w:after="0" w:afterAutospacing="0" w:line="360" w:lineRule="auto"/>
        <w:rPr>
          <w:rFonts w:ascii="David" w:eastAsiaTheme="minorHAnsi" w:hAnsi="David" w:cs="David"/>
          <w:sz w:val="24"/>
          <w:szCs w:val="24"/>
        </w:rPr>
      </w:pPr>
      <w:r w:rsidRPr="00ED3F07">
        <w:rPr>
          <w:rFonts w:ascii="David" w:eastAsiaTheme="minorHAnsi" w:hAnsi="David" w:cs="David"/>
          <w:sz w:val="24"/>
          <w:szCs w:val="24"/>
          <w:rtl/>
        </w:rPr>
        <w:t>מה קורה בעיר</w:t>
      </w:r>
    </w:p>
    <w:p w14:paraId="1A5FFFBB" w14:textId="4BEBAD6C" w:rsidR="00B16C55" w:rsidRPr="00ED3F07" w:rsidRDefault="00B16C55" w:rsidP="00ED3F07">
      <w:pPr>
        <w:pStyle w:val="2"/>
        <w:bidi/>
        <w:spacing w:before="0" w:beforeAutospacing="0" w:after="0" w:afterAutospacing="0" w:line="360" w:lineRule="auto"/>
        <w:rPr>
          <w:rFonts w:ascii="David" w:eastAsiaTheme="minorHAnsi" w:hAnsi="David" w:cs="David"/>
          <w:b w:val="0"/>
          <w:bCs w:val="0"/>
          <w:sz w:val="24"/>
          <w:szCs w:val="24"/>
        </w:rPr>
      </w:pPr>
      <w:r w:rsidRPr="00ED3F07">
        <w:rPr>
          <w:rFonts w:ascii="David" w:eastAsiaTheme="minorHAnsi" w:hAnsi="David" w:cs="David"/>
          <w:b w:val="0"/>
          <w:bCs w:val="0"/>
          <w:sz w:val="24"/>
          <w:szCs w:val="24"/>
          <w:rtl/>
        </w:rPr>
        <w:t xml:space="preserve">בעקבות ההסלמה במצב הביטחוני ביהודה ושומרון: ראש </w:t>
      </w:r>
      <w:r w:rsidR="008F43AD" w:rsidRPr="00ED3F07">
        <w:rPr>
          <w:rFonts w:ascii="David" w:eastAsiaTheme="minorHAnsi" w:hAnsi="David" w:cs="David"/>
          <w:b w:val="0"/>
          <w:bCs w:val="0"/>
          <w:sz w:val="24"/>
          <w:szCs w:val="24"/>
          <w:rtl/>
        </w:rPr>
        <w:t>עיריית</w:t>
      </w:r>
      <w:r w:rsidRPr="00ED3F07">
        <w:rPr>
          <w:rFonts w:ascii="David" w:eastAsiaTheme="minorHAnsi" w:hAnsi="David" w:cs="David"/>
          <w:b w:val="0"/>
          <w:bCs w:val="0"/>
          <w:sz w:val="24"/>
          <w:szCs w:val="24"/>
          <w:rtl/>
        </w:rPr>
        <w:t xml:space="preserve"> כפר סבא כינס את פורום ביטחון</w:t>
      </w:r>
    </w:p>
    <w:p w14:paraId="13C25668" w14:textId="05E22962" w:rsidR="00D42C01" w:rsidRDefault="00B57B27" w:rsidP="00ED3F07">
      <w:pPr>
        <w:pStyle w:val="2"/>
        <w:bidi/>
        <w:spacing w:before="0" w:beforeAutospacing="0" w:after="0" w:afterAutospacing="0" w:line="360" w:lineRule="auto"/>
        <w:rPr>
          <w:rFonts w:ascii="David" w:hAnsi="David" w:cs="David"/>
          <w:b w:val="0"/>
          <w:bCs w:val="0"/>
          <w:sz w:val="24"/>
          <w:szCs w:val="24"/>
          <w:rtl/>
        </w:rPr>
      </w:pPr>
      <w:r w:rsidRPr="00ED3F07">
        <w:rPr>
          <w:rFonts w:ascii="David" w:hAnsi="David" w:cs="David"/>
          <w:b w:val="0"/>
          <w:bCs w:val="0"/>
          <w:sz w:val="24"/>
          <w:szCs w:val="24"/>
          <w:rtl/>
        </w:rPr>
        <w:t xml:space="preserve">רוצים לקרוא עוד? </w:t>
      </w:r>
      <w:hyperlink r:id="rId12" w:history="1">
        <w:r w:rsidR="00B16C55" w:rsidRPr="00ED3F07">
          <w:rPr>
            <w:rStyle w:val="Hyperlink"/>
            <w:rFonts w:ascii="David" w:hAnsi="David" w:cs="David"/>
            <w:b w:val="0"/>
            <w:bCs w:val="0"/>
            <w:sz w:val="24"/>
            <w:szCs w:val="24"/>
          </w:rPr>
          <w:t>https://www.kfar-saba.muni.il/articles/item/4786</w:t>
        </w:r>
        <w:r w:rsidR="00B16C55" w:rsidRPr="00ED3F07">
          <w:rPr>
            <w:rStyle w:val="Hyperlink"/>
            <w:rFonts w:ascii="David" w:hAnsi="David" w:cs="David"/>
            <w:b w:val="0"/>
            <w:bCs w:val="0"/>
            <w:sz w:val="24"/>
            <w:szCs w:val="24"/>
            <w:rtl/>
          </w:rPr>
          <w:t>/</w:t>
        </w:r>
      </w:hyperlink>
    </w:p>
    <w:p w14:paraId="329A584B" w14:textId="77777777" w:rsidR="00ED3F07" w:rsidRPr="00ED3F07" w:rsidRDefault="00ED3F07" w:rsidP="00ED3F07">
      <w:pPr>
        <w:pStyle w:val="2"/>
        <w:bidi/>
        <w:spacing w:before="0" w:beforeAutospacing="0" w:after="0" w:afterAutospacing="0" w:line="360" w:lineRule="auto"/>
        <w:rPr>
          <w:rFonts w:ascii="David" w:hAnsi="David" w:cs="David"/>
          <w:b w:val="0"/>
          <w:bCs w:val="0"/>
          <w:sz w:val="24"/>
          <w:szCs w:val="24"/>
          <w:rtl/>
        </w:rPr>
      </w:pPr>
    </w:p>
    <w:p w14:paraId="7EE4A9C8" w14:textId="77F7A536" w:rsidR="009A6960" w:rsidRPr="00ED3F07" w:rsidRDefault="00ED3F07" w:rsidP="00ED3F07">
      <w:pPr>
        <w:pStyle w:val="2"/>
        <w:numPr>
          <w:ilvl w:val="0"/>
          <w:numId w:val="2"/>
        </w:numPr>
        <w:bidi/>
        <w:spacing w:before="0" w:beforeAutospacing="0" w:after="0" w:afterAutospacing="0" w:line="360" w:lineRule="auto"/>
        <w:rPr>
          <w:rFonts w:ascii="David" w:hAnsi="David" w:cs="David"/>
          <w:sz w:val="24"/>
          <w:szCs w:val="24"/>
          <w:rtl/>
        </w:rPr>
      </w:pPr>
      <w:r w:rsidRPr="00ED3F07">
        <w:rPr>
          <w:rFonts w:ascii="David" w:hAnsi="David" w:cs="David"/>
          <w:sz w:val="24"/>
          <w:szCs w:val="24"/>
          <w:rtl/>
        </w:rPr>
        <w:t>מה חדש בעיר</w:t>
      </w:r>
    </w:p>
    <w:p w14:paraId="31A962CC" w14:textId="4977D893" w:rsidR="008F43AD" w:rsidRPr="00ED3F07" w:rsidRDefault="0060477D" w:rsidP="00ED3F07">
      <w:pPr>
        <w:pStyle w:val="2"/>
        <w:bidi/>
        <w:spacing w:before="0" w:beforeAutospacing="0" w:after="0" w:afterAutospacing="0" w:line="360" w:lineRule="auto"/>
        <w:rPr>
          <w:rFonts w:ascii="David" w:hAnsi="David" w:cs="David"/>
          <w:b w:val="0"/>
          <w:bCs w:val="0"/>
          <w:sz w:val="24"/>
          <w:szCs w:val="24"/>
        </w:rPr>
      </w:pPr>
      <w:r w:rsidRPr="00ED3F07">
        <w:rPr>
          <w:rFonts w:ascii="David" w:hAnsi="David" w:cs="David"/>
          <w:b w:val="0"/>
          <w:bCs w:val="0"/>
          <w:sz w:val="24"/>
          <w:szCs w:val="24"/>
          <w:rtl/>
        </w:rPr>
        <w:t>הסוף לעקיצות  - הפתרון הירוק של כפר סבא לדילול היתושים בעיר</w:t>
      </w:r>
    </w:p>
    <w:p w14:paraId="39CA3109" w14:textId="6639FA07" w:rsidR="009A6960" w:rsidRDefault="009A6960" w:rsidP="00ED3F07">
      <w:pPr>
        <w:pStyle w:val="2"/>
        <w:bidi/>
        <w:spacing w:before="0" w:beforeAutospacing="0" w:after="0" w:afterAutospacing="0" w:line="360" w:lineRule="auto"/>
        <w:rPr>
          <w:rFonts w:ascii="David" w:hAnsi="David" w:cs="David"/>
          <w:b w:val="0"/>
          <w:bCs w:val="0"/>
          <w:sz w:val="24"/>
          <w:szCs w:val="24"/>
          <w:rtl/>
        </w:rPr>
      </w:pPr>
      <w:r w:rsidRPr="00ED3F07">
        <w:rPr>
          <w:rFonts w:ascii="David" w:hAnsi="David" w:cs="David"/>
          <w:b w:val="0"/>
          <w:bCs w:val="0"/>
          <w:sz w:val="24"/>
          <w:szCs w:val="24"/>
          <w:rtl/>
        </w:rPr>
        <w:t xml:space="preserve">רוצים לקרוא עוד? </w:t>
      </w:r>
      <w:hyperlink r:id="rId13" w:history="1">
        <w:r w:rsidR="008F43AD" w:rsidRPr="00ED3F07">
          <w:rPr>
            <w:rStyle w:val="Hyperlink"/>
            <w:rFonts w:ascii="David" w:hAnsi="David" w:cs="David"/>
            <w:b w:val="0"/>
            <w:bCs w:val="0"/>
            <w:sz w:val="24"/>
            <w:szCs w:val="24"/>
          </w:rPr>
          <w:t>https://www.kfar-saba.muni.il/articles/item/4792</w:t>
        </w:r>
        <w:r w:rsidR="008F43AD" w:rsidRPr="00ED3F07">
          <w:rPr>
            <w:rStyle w:val="Hyperlink"/>
            <w:rFonts w:ascii="David" w:hAnsi="David" w:cs="David"/>
            <w:b w:val="0"/>
            <w:bCs w:val="0"/>
            <w:sz w:val="24"/>
            <w:szCs w:val="24"/>
            <w:rtl/>
          </w:rPr>
          <w:t>/</w:t>
        </w:r>
      </w:hyperlink>
    </w:p>
    <w:p w14:paraId="1AAD67E0" w14:textId="77777777" w:rsidR="00ED3F07" w:rsidRPr="00ED3F07" w:rsidRDefault="00ED3F07" w:rsidP="00ED3F07">
      <w:pPr>
        <w:pStyle w:val="2"/>
        <w:bidi/>
        <w:spacing w:before="0" w:beforeAutospacing="0" w:after="0" w:afterAutospacing="0" w:line="360" w:lineRule="auto"/>
        <w:rPr>
          <w:rFonts w:ascii="David" w:hAnsi="David" w:cs="David"/>
          <w:b w:val="0"/>
          <w:bCs w:val="0"/>
          <w:sz w:val="24"/>
          <w:szCs w:val="24"/>
          <w:rtl/>
        </w:rPr>
      </w:pPr>
    </w:p>
    <w:p w14:paraId="3A1C4CFF" w14:textId="7289F0FD" w:rsidR="009A6960" w:rsidRPr="00ED3F07" w:rsidRDefault="00ED3F07" w:rsidP="00ED3F07">
      <w:pPr>
        <w:pStyle w:val="2"/>
        <w:numPr>
          <w:ilvl w:val="0"/>
          <w:numId w:val="1"/>
        </w:numPr>
        <w:bidi/>
        <w:spacing w:before="0" w:beforeAutospacing="0" w:after="0" w:afterAutospacing="0" w:line="360" w:lineRule="auto"/>
        <w:rPr>
          <w:rFonts w:ascii="David" w:hAnsi="David" w:cs="David"/>
          <w:sz w:val="24"/>
          <w:szCs w:val="24"/>
          <w:rtl/>
        </w:rPr>
      </w:pPr>
      <w:r w:rsidRPr="00ED3F07">
        <w:rPr>
          <w:rFonts w:ascii="David" w:hAnsi="David" w:cs="David"/>
          <w:sz w:val="24"/>
          <w:szCs w:val="24"/>
          <w:rtl/>
        </w:rPr>
        <w:t>מה חדש בעיר</w:t>
      </w:r>
    </w:p>
    <w:p w14:paraId="4F6E5D61" w14:textId="30EF1B2A" w:rsidR="007A55B5" w:rsidRPr="00ED3F07" w:rsidRDefault="008F43AD" w:rsidP="00ED3F07">
      <w:pPr>
        <w:pStyle w:val="2"/>
        <w:bidi/>
        <w:spacing w:before="0" w:beforeAutospacing="0" w:after="0" w:afterAutospacing="0" w:line="360" w:lineRule="auto"/>
        <w:rPr>
          <w:rFonts w:ascii="David" w:eastAsiaTheme="minorHAnsi" w:hAnsi="David" w:cs="David"/>
          <w:b w:val="0"/>
          <w:bCs w:val="0"/>
          <w:sz w:val="24"/>
          <w:szCs w:val="24"/>
        </w:rPr>
      </w:pPr>
      <w:r w:rsidRPr="00ED3F07">
        <w:rPr>
          <w:rFonts w:ascii="David" w:eastAsiaTheme="minorHAnsi" w:hAnsi="David" w:cs="David"/>
          <w:b w:val="0"/>
          <w:bCs w:val="0"/>
          <w:sz w:val="24"/>
          <w:szCs w:val="24"/>
          <w:rtl/>
        </w:rPr>
        <w:t>ראש עיריית כפר סבא בפנייה לשרי האוצר והחינוך: החילו את הסדרי סבסוד מעונות היום באופן מיידי</w:t>
      </w:r>
    </w:p>
    <w:p w14:paraId="18A11FB1" w14:textId="53C202C2" w:rsidR="000D0C40" w:rsidRPr="00ED3F07" w:rsidRDefault="009A6960" w:rsidP="00ED3F07">
      <w:pPr>
        <w:pStyle w:val="2"/>
        <w:bidi/>
        <w:spacing w:before="0" w:beforeAutospacing="0" w:after="0" w:afterAutospacing="0" w:line="360" w:lineRule="auto"/>
        <w:rPr>
          <w:rFonts w:ascii="David" w:hAnsi="David" w:cs="David"/>
          <w:b w:val="0"/>
          <w:bCs w:val="0"/>
          <w:sz w:val="24"/>
          <w:szCs w:val="24"/>
          <w:rtl/>
        </w:rPr>
      </w:pPr>
      <w:r w:rsidRPr="00ED3F07">
        <w:rPr>
          <w:rFonts w:ascii="David" w:hAnsi="David" w:cs="David"/>
          <w:b w:val="0"/>
          <w:bCs w:val="0"/>
          <w:sz w:val="24"/>
          <w:szCs w:val="24"/>
          <w:rtl/>
        </w:rPr>
        <w:t xml:space="preserve">רוצים לקרוא עוד? </w:t>
      </w:r>
      <w:hyperlink r:id="rId14" w:history="1">
        <w:r w:rsidR="008F43AD" w:rsidRPr="00ED3F07">
          <w:rPr>
            <w:rStyle w:val="Hyperlink"/>
            <w:rFonts w:ascii="David" w:hAnsi="David" w:cs="David"/>
            <w:b w:val="0"/>
            <w:bCs w:val="0"/>
            <w:sz w:val="24"/>
            <w:szCs w:val="24"/>
          </w:rPr>
          <w:t>https://www.kfar-saba.muni.il/articles/item/4777</w:t>
        </w:r>
        <w:r w:rsidR="008F43AD" w:rsidRPr="00ED3F07">
          <w:rPr>
            <w:rStyle w:val="Hyperlink"/>
            <w:rFonts w:ascii="David" w:hAnsi="David" w:cs="David"/>
            <w:b w:val="0"/>
            <w:bCs w:val="0"/>
            <w:sz w:val="24"/>
            <w:szCs w:val="24"/>
            <w:rtl/>
          </w:rPr>
          <w:t>/</w:t>
        </w:r>
      </w:hyperlink>
    </w:p>
    <w:p w14:paraId="015B07AD" w14:textId="77777777" w:rsidR="00773EFB" w:rsidRPr="00ED3F07" w:rsidRDefault="00773EFB" w:rsidP="00773EFB">
      <w:pPr>
        <w:rPr>
          <w:rFonts w:ascii="David" w:hAnsi="David" w:cs="David"/>
          <w:rtl/>
        </w:rPr>
      </w:pPr>
    </w:p>
    <w:p w14:paraId="1C421FC9" w14:textId="77777777" w:rsidR="00773EFB" w:rsidRPr="00ED3F07" w:rsidRDefault="00773EFB" w:rsidP="00773EFB">
      <w:pPr>
        <w:rPr>
          <w:rFonts w:ascii="David" w:hAnsi="David" w:cs="David"/>
        </w:rPr>
      </w:pPr>
    </w:p>
    <w:p w14:paraId="040F3867" w14:textId="77777777" w:rsidR="0029353D" w:rsidRPr="00ED3F07" w:rsidRDefault="0029353D">
      <w:pPr>
        <w:rPr>
          <w:rFonts w:ascii="David" w:hAnsi="David" w:cs="David"/>
        </w:rPr>
      </w:pPr>
    </w:p>
    <w:sectPr w:rsidR="0029353D" w:rsidRPr="00ED3F07"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altName w:val="Times New Roman"/>
    <w:panose1 w:val="020E0502060401010101"/>
    <w:charset w:val="B1"/>
    <w:family w:val="swiss"/>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46FC5"/>
    <w:multiLevelType w:val="hybridMultilevel"/>
    <w:tmpl w:val="5846E9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0559EA"/>
    <w:multiLevelType w:val="hybridMultilevel"/>
    <w:tmpl w:val="417CAA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715BAB"/>
    <w:multiLevelType w:val="hybridMultilevel"/>
    <w:tmpl w:val="E188A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D268FD"/>
    <w:multiLevelType w:val="hybridMultilevel"/>
    <w:tmpl w:val="E01653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2953182"/>
    <w:multiLevelType w:val="hybridMultilevel"/>
    <w:tmpl w:val="EF2E7F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FC0294"/>
    <w:multiLevelType w:val="hybridMultilevel"/>
    <w:tmpl w:val="2A74E97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6407D4"/>
    <w:multiLevelType w:val="hybridMultilevel"/>
    <w:tmpl w:val="E4A06B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FB"/>
    <w:rsid w:val="000730F7"/>
    <w:rsid w:val="00080A36"/>
    <w:rsid w:val="00087ABB"/>
    <w:rsid w:val="00087BD1"/>
    <w:rsid w:val="000D0C40"/>
    <w:rsid w:val="00107469"/>
    <w:rsid w:val="001F0FF9"/>
    <w:rsid w:val="001F7308"/>
    <w:rsid w:val="0020495F"/>
    <w:rsid w:val="002149DE"/>
    <w:rsid w:val="002443DA"/>
    <w:rsid w:val="00263A67"/>
    <w:rsid w:val="002765C3"/>
    <w:rsid w:val="0029353D"/>
    <w:rsid w:val="002B526A"/>
    <w:rsid w:val="00356FE9"/>
    <w:rsid w:val="00375D5A"/>
    <w:rsid w:val="00376C21"/>
    <w:rsid w:val="00387944"/>
    <w:rsid w:val="003B036F"/>
    <w:rsid w:val="00420B39"/>
    <w:rsid w:val="00463525"/>
    <w:rsid w:val="00472F3E"/>
    <w:rsid w:val="004A0E79"/>
    <w:rsid w:val="004C5961"/>
    <w:rsid w:val="004E4F02"/>
    <w:rsid w:val="00511121"/>
    <w:rsid w:val="00583F57"/>
    <w:rsid w:val="005979CA"/>
    <w:rsid w:val="005E4279"/>
    <w:rsid w:val="005E5743"/>
    <w:rsid w:val="0060477D"/>
    <w:rsid w:val="00634936"/>
    <w:rsid w:val="00643AF5"/>
    <w:rsid w:val="006E612A"/>
    <w:rsid w:val="006F5A4A"/>
    <w:rsid w:val="0073099C"/>
    <w:rsid w:val="007623FE"/>
    <w:rsid w:val="00764849"/>
    <w:rsid w:val="00773EFB"/>
    <w:rsid w:val="007741C7"/>
    <w:rsid w:val="00777CBF"/>
    <w:rsid w:val="0079656F"/>
    <w:rsid w:val="007A55B5"/>
    <w:rsid w:val="007B3288"/>
    <w:rsid w:val="007C21FD"/>
    <w:rsid w:val="007D75B7"/>
    <w:rsid w:val="008A4BD8"/>
    <w:rsid w:val="008F43AD"/>
    <w:rsid w:val="008F6657"/>
    <w:rsid w:val="00923A46"/>
    <w:rsid w:val="009A6960"/>
    <w:rsid w:val="009A6A25"/>
    <w:rsid w:val="009C769E"/>
    <w:rsid w:val="009E3DB9"/>
    <w:rsid w:val="00A05D91"/>
    <w:rsid w:val="00A346C7"/>
    <w:rsid w:val="00A823E9"/>
    <w:rsid w:val="00B16C55"/>
    <w:rsid w:val="00B57B27"/>
    <w:rsid w:val="00B713B5"/>
    <w:rsid w:val="00B859FD"/>
    <w:rsid w:val="00BD1E58"/>
    <w:rsid w:val="00BF0295"/>
    <w:rsid w:val="00C8549D"/>
    <w:rsid w:val="00CB5BFA"/>
    <w:rsid w:val="00CE4C46"/>
    <w:rsid w:val="00CF3D52"/>
    <w:rsid w:val="00D42C01"/>
    <w:rsid w:val="00D91619"/>
    <w:rsid w:val="00DD7E3F"/>
    <w:rsid w:val="00DE40D6"/>
    <w:rsid w:val="00E02A46"/>
    <w:rsid w:val="00E20AFA"/>
    <w:rsid w:val="00E44A1A"/>
    <w:rsid w:val="00E5356C"/>
    <w:rsid w:val="00E553E6"/>
    <w:rsid w:val="00ED3F07"/>
    <w:rsid w:val="00EE0530"/>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customStyle="1" w:styleId="UnresolvedMention">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customStyle="1" w:styleId="UnresolvedMention">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789/" TargetMode="External"/><Relationship Id="rId13" Type="http://schemas.openxmlformats.org/officeDocument/2006/relationships/hyperlink" Target="https://www.kfar-saba.muni.il/articles/item/4792/" TargetMode="External"/><Relationship Id="rId3" Type="http://schemas.openxmlformats.org/officeDocument/2006/relationships/styles" Target="styles.xml"/><Relationship Id="rId7" Type="http://schemas.openxmlformats.org/officeDocument/2006/relationships/hyperlink" Target="https://www.kfar-saba.muni.il/articles/item/4791/" TargetMode="External"/><Relationship Id="rId12" Type="http://schemas.openxmlformats.org/officeDocument/2006/relationships/hyperlink" Target="https://www.kfar-saba.muni.il/articles/item/47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far-saba.muni.il/articles/item/47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kfar-saba.muni.il/events/2726/" TargetMode="External"/><Relationship Id="rId4" Type="http://schemas.microsoft.com/office/2007/relationships/stylesWithEffects" Target="stylesWithEffects.xml"/><Relationship Id="rId9" Type="http://schemas.openxmlformats.org/officeDocument/2006/relationships/hyperlink" Target="https://www.kfar-saba.muni.il/articles/item/4785/" TargetMode="External"/><Relationship Id="rId14" Type="http://schemas.openxmlformats.org/officeDocument/2006/relationships/hyperlink" Target="https://www.kfar-saba.muni.il/articles/item/477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5E4AA-3380-4AF6-BC02-80E81F7C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2001</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אירית גרימברג</dc:creator>
  <cp:lastModifiedBy>hilay</cp:lastModifiedBy>
  <cp:revision>2</cp:revision>
  <dcterms:created xsi:type="dcterms:W3CDTF">2023-08-17T19:35:00Z</dcterms:created>
  <dcterms:modified xsi:type="dcterms:W3CDTF">2023-08-17T19:35:00Z</dcterms:modified>
</cp:coreProperties>
</file>