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85B81" w14:textId="0B392941" w:rsidR="000A1CDC" w:rsidRPr="00C40E04" w:rsidRDefault="000A1CDC" w:rsidP="000A1CDC">
      <w:pPr>
        <w:pStyle w:val="1"/>
        <w:spacing w:before="0"/>
        <w:jc w:val="center"/>
        <w:rPr>
          <w:rFonts w:ascii="David" w:hAnsi="David" w:cs="David"/>
          <w:b/>
          <w:bCs/>
          <w:color w:val="auto"/>
          <w:sz w:val="36"/>
          <w:szCs w:val="36"/>
          <w:rtl/>
        </w:rPr>
      </w:pPr>
      <w:r w:rsidRPr="00C40E04">
        <w:rPr>
          <w:rFonts w:ascii="David" w:hAnsi="David" w:cs="David"/>
          <w:b/>
          <w:bCs/>
          <w:color w:val="auto"/>
          <w:sz w:val="36"/>
          <w:szCs w:val="36"/>
          <w:rtl/>
        </w:rPr>
        <w:t xml:space="preserve">ניוזלטר </w:t>
      </w:r>
      <w:r w:rsidRPr="00C40E04">
        <w:rPr>
          <w:rFonts w:ascii="David" w:hAnsi="David" w:cs="David"/>
          <w:b/>
          <w:bCs/>
          <w:color w:val="auto"/>
          <w:sz w:val="36"/>
          <w:szCs w:val="36"/>
          <w:rtl/>
        </w:rPr>
        <w:t>05</w:t>
      </w:r>
      <w:r w:rsidRPr="00C40E04">
        <w:rPr>
          <w:rFonts w:ascii="David" w:hAnsi="David" w:cs="David"/>
          <w:b/>
          <w:bCs/>
          <w:color w:val="auto"/>
          <w:sz w:val="36"/>
          <w:szCs w:val="36"/>
          <w:rtl/>
        </w:rPr>
        <w:t xml:space="preserve"> </w:t>
      </w:r>
      <w:r w:rsidRPr="00C40E04">
        <w:rPr>
          <w:rFonts w:ascii="David" w:hAnsi="David" w:cs="David"/>
          <w:b/>
          <w:bCs/>
          <w:color w:val="auto"/>
          <w:sz w:val="36"/>
          <w:szCs w:val="36"/>
          <w:rtl/>
        </w:rPr>
        <w:t>אוקטובר</w:t>
      </w:r>
      <w:r w:rsidRPr="00C40E04">
        <w:rPr>
          <w:rFonts w:ascii="David" w:hAnsi="David" w:cs="David"/>
          <w:b/>
          <w:bCs/>
          <w:color w:val="auto"/>
          <w:sz w:val="36"/>
          <w:szCs w:val="36"/>
          <w:rtl/>
        </w:rPr>
        <w:t xml:space="preserve"> 2023 – חדשות, עדכונים, אירועים.</w:t>
      </w:r>
    </w:p>
    <w:p w14:paraId="7128625A" w14:textId="77777777" w:rsidR="009A6960" w:rsidRPr="00C40E04" w:rsidRDefault="009A6960" w:rsidP="00773EFB">
      <w:pPr>
        <w:rPr>
          <w:rFonts w:ascii="David" w:hAnsi="David" w:cs="David"/>
          <w:b/>
          <w:bCs/>
          <w:rtl/>
        </w:rPr>
      </w:pPr>
    </w:p>
    <w:p w14:paraId="3B612FC3" w14:textId="1A720FE1" w:rsidR="000A1CDC" w:rsidRPr="00C40E04" w:rsidRDefault="00FE6FD9" w:rsidP="00CA5C2D">
      <w:pPr>
        <w:pStyle w:val="1"/>
        <w:spacing w:before="0" w:line="276" w:lineRule="auto"/>
        <w:jc w:val="both"/>
        <w:rPr>
          <w:rFonts w:ascii="David" w:hAnsi="David" w:cs="David"/>
          <w:b/>
          <w:bCs/>
          <w:color w:val="auto"/>
          <w:rtl/>
        </w:rPr>
      </w:pPr>
      <w:r w:rsidRPr="00C40E04">
        <w:rPr>
          <w:rFonts w:ascii="David" w:hAnsi="David" w:cs="David"/>
          <w:b/>
          <w:bCs/>
          <w:color w:val="auto"/>
          <w:rtl/>
        </w:rPr>
        <w:t>מחזירים עטרה ליושנה:</w:t>
      </w:r>
      <w:r w:rsidR="000A1CDC" w:rsidRPr="00C40E04">
        <w:rPr>
          <w:rFonts w:ascii="David" w:hAnsi="David" w:cs="David"/>
          <w:b/>
          <w:bCs/>
          <w:color w:val="auto"/>
          <w:rtl/>
        </w:rPr>
        <w:t xml:space="preserve"> </w:t>
      </w:r>
      <w:r w:rsidRPr="00C40E04">
        <w:rPr>
          <w:rFonts w:ascii="David" w:hAnsi="David" w:cs="David"/>
          <w:b/>
          <w:bCs/>
          <w:color w:val="auto"/>
          <w:rtl/>
        </w:rPr>
        <w:t>בית קפה חברתי ומרכז קהילתי חדש ייפתח במבנה קולנוע חן</w:t>
      </w:r>
      <w:r w:rsidR="000A1CDC" w:rsidRPr="00C40E04">
        <w:rPr>
          <w:rFonts w:ascii="David" w:hAnsi="David" w:cs="David"/>
          <w:b/>
          <w:bCs/>
          <w:color w:val="auto"/>
          <w:rtl/>
        </w:rPr>
        <w:t xml:space="preserve"> . </w:t>
      </w:r>
    </w:p>
    <w:p w14:paraId="490008A7" w14:textId="477DACF6" w:rsidR="00C51AB7" w:rsidRDefault="000A1CDC" w:rsidP="00CA5C2D">
      <w:pPr>
        <w:pStyle w:val="1"/>
        <w:spacing w:before="0" w:line="276" w:lineRule="auto"/>
        <w:jc w:val="both"/>
        <w:rPr>
          <w:rFonts w:ascii="David" w:hAnsi="David" w:cs="David"/>
          <w:b/>
          <w:bCs/>
          <w:color w:val="auto"/>
          <w:rtl/>
        </w:rPr>
      </w:pPr>
      <w:r w:rsidRPr="00C40E04">
        <w:rPr>
          <w:rFonts w:ascii="David" w:hAnsi="David" w:cs="David"/>
          <w:b/>
          <w:bCs/>
          <w:color w:val="auto"/>
          <w:rtl/>
        </w:rPr>
        <w:t>מ</w:t>
      </w:r>
      <w:r w:rsidR="00FE6FD9" w:rsidRPr="00C40E04">
        <w:rPr>
          <w:rFonts w:ascii="David" w:hAnsi="David" w:cs="David"/>
          <w:b/>
          <w:bCs/>
          <w:color w:val="auto"/>
          <w:rtl/>
        </w:rPr>
        <w:t>רכז קהילתי חדש, הכולל בית קפה חברתי, צפוי להיפתח במבנה קולנוע חן הישן. זאת לאחר שלפני מספר חודשים החלו עבודות חידוש ושיפוץ של מבנה הקולנוע הוותיק שבשכונת יוספטל במזרח העיר, לאחר שאושר תקציב לפרויקט שיפוץ ושיקום המקום – שיתבצע בשיתוף ובאמצעות מפעל המים ועיריית כפר סבא.</w:t>
      </w:r>
    </w:p>
    <w:p w14:paraId="70B23265" w14:textId="77777777" w:rsidR="00CA5C2D" w:rsidRPr="00CA5C2D" w:rsidRDefault="00CA5C2D" w:rsidP="00CA5C2D">
      <w:pPr>
        <w:rPr>
          <w:rtl/>
        </w:rPr>
      </w:pPr>
    </w:p>
    <w:p w14:paraId="77AE7BD5" w14:textId="56E596EB" w:rsidR="00C51AB7" w:rsidRPr="00CA5C2D" w:rsidRDefault="00FE6FD9" w:rsidP="00CA5C2D">
      <w:pPr>
        <w:pStyle w:val="2"/>
        <w:spacing w:before="0" w:beforeAutospacing="0" w:after="0" w:afterAutospacing="0" w:line="276" w:lineRule="auto"/>
        <w:jc w:val="right"/>
        <w:rPr>
          <w:rFonts w:ascii="David" w:hAnsi="David" w:cs="David"/>
          <w:b w:val="0"/>
          <w:bCs w:val="0"/>
          <w:sz w:val="32"/>
          <w:szCs w:val="32"/>
        </w:rPr>
      </w:pPr>
      <w:r w:rsidRPr="00CA5C2D">
        <w:rPr>
          <w:rFonts w:ascii="David" w:hAnsi="David" w:cs="David"/>
          <w:b w:val="0"/>
          <w:bCs w:val="0"/>
          <w:sz w:val="32"/>
          <w:szCs w:val="32"/>
          <w:shd w:val="clear" w:color="auto" w:fill="FFFFFF"/>
          <w:rtl/>
        </w:rPr>
        <w:t>בהובלתו של ראש העיר כפר סבא, החלה העירייה לקיים אירועים ברחבת הכניסה למבנה הקולנוע, ביניהם אירועי חגים, אירועי קיץ, קונצרטים של הקונסרבטוריון העירוני ללא עלות לרווחת התושבים ועוד. זאת בנוסף לפרויקט של שיקום הרחבה, לרבות ציור משטחי משחק של פעם.</w:t>
      </w:r>
    </w:p>
    <w:p w14:paraId="55B7119C" w14:textId="24D7DB85" w:rsidR="00FE6FD9" w:rsidRPr="00CA5C2D" w:rsidRDefault="00000000" w:rsidP="00CA5C2D">
      <w:pPr>
        <w:pStyle w:val="2"/>
        <w:spacing w:before="0" w:beforeAutospacing="0" w:after="0" w:afterAutospacing="0" w:line="276" w:lineRule="auto"/>
        <w:jc w:val="right"/>
        <w:rPr>
          <w:rFonts w:ascii="David" w:hAnsi="David" w:cs="David"/>
          <w:b w:val="0"/>
          <w:bCs w:val="0"/>
          <w:sz w:val="28"/>
          <w:szCs w:val="28"/>
        </w:rPr>
      </w:pPr>
      <w:hyperlink r:id="rId6" w:history="1">
        <w:r w:rsidR="00FE6FD9" w:rsidRPr="00CA5C2D">
          <w:rPr>
            <w:rStyle w:val="Hyperlink"/>
            <w:rFonts w:ascii="David" w:hAnsi="David" w:cs="David"/>
            <w:b w:val="0"/>
            <w:bCs w:val="0"/>
            <w:sz w:val="28"/>
            <w:szCs w:val="28"/>
          </w:rPr>
          <w:t>https://www.kfar-saba.muni.il/articles/item/4925/</w:t>
        </w:r>
      </w:hyperlink>
      <w:r w:rsidR="00FE6FD9" w:rsidRPr="00CA5C2D">
        <w:rPr>
          <w:rFonts w:ascii="David" w:hAnsi="David" w:cs="David"/>
          <w:b w:val="0"/>
          <w:bCs w:val="0"/>
          <w:sz w:val="28"/>
          <w:szCs w:val="28"/>
          <w:rtl/>
        </w:rPr>
        <w:t>רוצים לקרוא עוד:</w:t>
      </w:r>
    </w:p>
    <w:p w14:paraId="679396AD" w14:textId="77777777" w:rsidR="00CA5C2D" w:rsidRDefault="00CA5C2D" w:rsidP="00FE6FD9">
      <w:pPr>
        <w:bidi w:val="0"/>
        <w:jc w:val="right"/>
        <w:rPr>
          <w:rFonts w:ascii="David" w:hAnsi="David" w:cs="David"/>
          <w:sz w:val="20"/>
          <w:szCs w:val="20"/>
        </w:rPr>
      </w:pPr>
    </w:p>
    <w:p w14:paraId="3069973A" w14:textId="45C9BE3A" w:rsidR="00C51AB7" w:rsidRPr="00CA5C2D" w:rsidRDefault="005E37E3" w:rsidP="00CA5C2D">
      <w:pPr>
        <w:bidi w:val="0"/>
        <w:jc w:val="right"/>
        <w:rPr>
          <w:rFonts w:ascii="David" w:hAnsi="David" w:cs="David"/>
          <w:sz w:val="20"/>
          <w:szCs w:val="20"/>
        </w:rPr>
      </w:pPr>
      <w:r w:rsidRPr="00CA5C2D">
        <w:rPr>
          <w:rFonts w:ascii="David" w:hAnsi="David" w:cs="David"/>
          <w:sz w:val="20"/>
          <w:szCs w:val="20"/>
        </w:rPr>
        <w:t xml:space="preserve"> </w:t>
      </w:r>
    </w:p>
    <w:p w14:paraId="49AD7E28" w14:textId="5BC41F9F" w:rsidR="007741C7" w:rsidRPr="00CA5C2D" w:rsidRDefault="000A1CDC" w:rsidP="000A1CDC">
      <w:pPr>
        <w:pStyle w:val="2"/>
        <w:numPr>
          <w:ilvl w:val="0"/>
          <w:numId w:val="1"/>
        </w:numPr>
        <w:bidi/>
        <w:spacing w:before="0" w:beforeAutospacing="0" w:after="0" w:afterAutospacing="0" w:line="276" w:lineRule="auto"/>
        <w:rPr>
          <w:rFonts w:ascii="David" w:hAnsi="David" w:cs="David"/>
          <w:sz w:val="28"/>
          <w:szCs w:val="28"/>
          <w:rtl/>
        </w:rPr>
      </w:pPr>
      <w:r w:rsidRPr="00CA5C2D">
        <w:rPr>
          <w:rFonts w:ascii="David" w:hAnsi="David" w:cs="David"/>
          <w:sz w:val="28"/>
          <w:szCs w:val="28"/>
          <w:rtl/>
        </w:rPr>
        <w:t>מובילים בחינוך</w:t>
      </w:r>
    </w:p>
    <w:p w14:paraId="70D800CB" w14:textId="14DF4108" w:rsidR="00FE6FD9" w:rsidRPr="00CA5C2D" w:rsidRDefault="00FE6FD9" w:rsidP="000A1CDC">
      <w:pPr>
        <w:pStyle w:val="2"/>
        <w:bidi/>
        <w:spacing w:before="0" w:beforeAutospacing="0" w:after="0" w:afterAutospacing="0" w:line="276" w:lineRule="auto"/>
        <w:rPr>
          <w:rFonts w:ascii="David" w:eastAsiaTheme="minorHAnsi" w:hAnsi="David" w:cs="David"/>
          <w:b w:val="0"/>
          <w:bCs w:val="0"/>
          <w:sz w:val="28"/>
          <w:szCs w:val="28"/>
        </w:rPr>
      </w:pPr>
      <w:r w:rsidRPr="00CA5C2D">
        <w:rPr>
          <w:rFonts w:ascii="David" w:eastAsiaTheme="minorHAnsi" w:hAnsi="David" w:cs="David"/>
          <w:b w:val="0"/>
          <w:bCs w:val="0"/>
          <w:sz w:val="28"/>
          <w:szCs w:val="28"/>
          <w:rtl/>
        </w:rPr>
        <w:t>חינוך פורץ דרך: נפתחו קייטנות החגים בסוכות ל</w:t>
      </w:r>
      <w:r w:rsidR="008F7842">
        <w:rPr>
          <w:rFonts w:ascii="David" w:eastAsiaTheme="minorHAnsi" w:hAnsi="David" w:cs="David" w:hint="cs"/>
          <w:b w:val="0"/>
          <w:bCs w:val="0"/>
          <w:sz w:val="28"/>
          <w:szCs w:val="28"/>
          <w:rtl/>
        </w:rPr>
        <w:t xml:space="preserve">כ 6,550 </w:t>
      </w:r>
      <w:r w:rsidRPr="00CA5C2D">
        <w:rPr>
          <w:rFonts w:ascii="David" w:eastAsiaTheme="minorHAnsi" w:hAnsi="David" w:cs="David"/>
          <w:b w:val="0"/>
          <w:bCs w:val="0"/>
          <w:sz w:val="28"/>
          <w:szCs w:val="28"/>
          <w:rtl/>
        </w:rPr>
        <w:t xml:space="preserve"> ילדים ברחבי העיר</w:t>
      </w:r>
    </w:p>
    <w:p w14:paraId="73E34359" w14:textId="43FA9E0A" w:rsidR="00863D5A" w:rsidRPr="00CA5C2D" w:rsidRDefault="00863D5A" w:rsidP="000A1CDC">
      <w:pPr>
        <w:pStyle w:val="2"/>
        <w:bidi/>
        <w:spacing w:before="0" w:beforeAutospacing="0" w:after="0" w:afterAutospacing="0" w:line="276" w:lineRule="auto"/>
        <w:rPr>
          <w:rFonts w:ascii="David" w:hAnsi="David" w:cs="David"/>
          <w:b w:val="0"/>
          <w:bCs w:val="0"/>
          <w:sz w:val="28"/>
          <w:szCs w:val="28"/>
          <w:rtl/>
        </w:rPr>
      </w:pPr>
      <w:r w:rsidRPr="00CA5C2D">
        <w:rPr>
          <w:rFonts w:ascii="David" w:hAnsi="David" w:cs="David"/>
          <w:b w:val="0"/>
          <w:bCs w:val="0"/>
          <w:sz w:val="28"/>
          <w:szCs w:val="28"/>
          <w:rtl/>
        </w:rPr>
        <w:t xml:space="preserve">רוצים לקרוא עוד? </w:t>
      </w:r>
      <w:hyperlink r:id="rId7" w:history="1">
        <w:r w:rsidR="00FE6FD9" w:rsidRPr="00CA5C2D">
          <w:rPr>
            <w:rStyle w:val="Hyperlink"/>
            <w:rFonts w:ascii="David" w:hAnsi="David" w:cs="David"/>
            <w:b w:val="0"/>
            <w:bCs w:val="0"/>
            <w:sz w:val="28"/>
            <w:szCs w:val="28"/>
          </w:rPr>
          <w:t>https://www.kfar-saba.muni.il/articles/item/4915/</w:t>
        </w:r>
      </w:hyperlink>
    </w:p>
    <w:p w14:paraId="418513AB" w14:textId="77777777" w:rsidR="00C51AB7" w:rsidRPr="00CA5C2D" w:rsidRDefault="00C51AB7" w:rsidP="000A1CDC">
      <w:pPr>
        <w:pStyle w:val="2"/>
        <w:bidi/>
        <w:spacing w:before="0" w:beforeAutospacing="0" w:after="0" w:afterAutospacing="0" w:line="276" w:lineRule="auto"/>
        <w:rPr>
          <w:rFonts w:ascii="David" w:hAnsi="David" w:cs="David"/>
          <w:b w:val="0"/>
          <w:bCs w:val="0"/>
          <w:sz w:val="28"/>
          <w:szCs w:val="28"/>
          <w:rtl/>
        </w:rPr>
      </w:pPr>
    </w:p>
    <w:p w14:paraId="7110BA2F" w14:textId="77777777" w:rsidR="00F556D7" w:rsidRPr="00CA5C2D" w:rsidRDefault="00F556D7" w:rsidP="000A1CDC">
      <w:pPr>
        <w:spacing w:after="0"/>
        <w:rPr>
          <w:rFonts w:ascii="David" w:hAnsi="David" w:cs="David"/>
          <w:b/>
          <w:bCs/>
          <w:sz w:val="24"/>
          <w:szCs w:val="24"/>
          <w:rtl/>
        </w:rPr>
      </w:pPr>
    </w:p>
    <w:p w14:paraId="75456C3A" w14:textId="11CD52A9" w:rsidR="00926640" w:rsidRPr="00CA5C2D" w:rsidRDefault="000A1CDC" w:rsidP="000A1CDC">
      <w:pPr>
        <w:pStyle w:val="2"/>
        <w:numPr>
          <w:ilvl w:val="0"/>
          <w:numId w:val="1"/>
        </w:numPr>
        <w:bidi/>
        <w:spacing w:before="0" w:beforeAutospacing="0" w:after="0" w:afterAutospacing="0"/>
        <w:rPr>
          <w:rFonts w:ascii="David" w:hAnsi="David" w:cs="David"/>
          <w:sz w:val="28"/>
          <w:szCs w:val="28"/>
          <w:rtl/>
        </w:rPr>
      </w:pPr>
      <w:r w:rsidRPr="00CA5C2D">
        <w:rPr>
          <w:rFonts w:ascii="David" w:hAnsi="David" w:cs="David"/>
          <w:sz w:val="28"/>
          <w:szCs w:val="28"/>
          <w:rtl/>
        </w:rPr>
        <w:t>מובילים בחינוך</w:t>
      </w:r>
    </w:p>
    <w:p w14:paraId="705A23C5" w14:textId="7C81880A" w:rsidR="00926640" w:rsidRPr="00CA5C2D" w:rsidRDefault="007E778F" w:rsidP="000A1CDC">
      <w:pPr>
        <w:pStyle w:val="2"/>
        <w:bidi/>
        <w:spacing w:before="0" w:beforeAutospacing="0" w:after="0" w:afterAutospacing="0"/>
        <w:rPr>
          <w:rFonts w:ascii="David" w:hAnsi="David" w:cs="David"/>
          <w:b w:val="0"/>
          <w:bCs w:val="0"/>
          <w:color w:val="212529"/>
          <w:sz w:val="28"/>
          <w:szCs w:val="28"/>
        </w:rPr>
      </w:pPr>
      <w:r w:rsidRPr="00CA5C2D">
        <w:rPr>
          <w:rFonts w:ascii="David" w:eastAsiaTheme="minorHAnsi" w:hAnsi="David" w:cs="David"/>
          <w:b w:val="0"/>
          <w:bCs w:val="0"/>
          <w:sz w:val="28"/>
          <w:szCs w:val="28"/>
          <w:rtl/>
        </w:rPr>
        <w:t>התוכני</w:t>
      </w:r>
      <w:r w:rsidR="000A2F50" w:rsidRPr="00CA5C2D">
        <w:rPr>
          <w:rFonts w:ascii="David" w:eastAsiaTheme="minorHAnsi" w:hAnsi="David" w:cs="David"/>
          <w:b w:val="0"/>
          <w:bCs w:val="0"/>
          <w:sz w:val="28"/>
          <w:szCs w:val="28"/>
          <w:rtl/>
        </w:rPr>
        <w:t xml:space="preserve">ות המלאות </w:t>
      </w:r>
      <w:r w:rsidRPr="00CA5C2D">
        <w:rPr>
          <w:rFonts w:ascii="David" w:eastAsiaTheme="minorHAnsi" w:hAnsi="David" w:cs="David"/>
          <w:b w:val="0"/>
          <w:bCs w:val="0"/>
          <w:sz w:val="28"/>
          <w:szCs w:val="28"/>
          <w:rtl/>
        </w:rPr>
        <w:t>להובל</w:t>
      </w:r>
      <w:r w:rsidR="00FE6FD9" w:rsidRPr="00CA5C2D">
        <w:rPr>
          <w:rFonts w:ascii="David" w:eastAsiaTheme="minorHAnsi" w:hAnsi="David" w:cs="David"/>
          <w:b w:val="0"/>
          <w:bCs w:val="0"/>
          <w:sz w:val="28"/>
          <w:szCs w:val="28"/>
          <w:rtl/>
        </w:rPr>
        <w:t>ת</w:t>
      </w:r>
      <w:r w:rsidRPr="00CA5C2D">
        <w:rPr>
          <w:rFonts w:ascii="David" w:hAnsi="David" w:cs="David"/>
          <w:b w:val="0"/>
          <w:bCs w:val="0"/>
          <w:color w:val="212529"/>
          <w:sz w:val="28"/>
          <w:szCs w:val="28"/>
          <w:rtl/>
        </w:rPr>
        <w:t xml:space="preserve"> </w:t>
      </w:r>
      <w:r w:rsidRPr="00CA5C2D">
        <w:rPr>
          <w:rFonts w:ascii="David" w:eastAsiaTheme="minorHAnsi" w:hAnsi="David" w:cs="David"/>
          <w:b w:val="0"/>
          <w:bCs w:val="0"/>
          <w:sz w:val="28"/>
          <w:szCs w:val="28"/>
          <w:rtl/>
        </w:rPr>
        <w:t>מצוינות בחינוך!</w:t>
      </w:r>
    </w:p>
    <w:p w14:paraId="125CC987" w14:textId="79AD419B" w:rsidR="00926640" w:rsidRPr="00CA5C2D" w:rsidRDefault="00926640" w:rsidP="000A1CDC">
      <w:pPr>
        <w:pStyle w:val="2"/>
        <w:bidi/>
        <w:spacing w:before="0" w:beforeAutospacing="0" w:after="0" w:afterAutospacing="0"/>
        <w:rPr>
          <w:rFonts w:ascii="David" w:hAnsi="David" w:cs="David"/>
          <w:b w:val="0"/>
          <w:bCs w:val="0"/>
          <w:sz w:val="28"/>
          <w:szCs w:val="28"/>
          <w:rtl/>
        </w:rPr>
      </w:pPr>
      <w:r w:rsidRPr="00CA5C2D">
        <w:rPr>
          <w:rFonts w:ascii="David" w:hAnsi="David" w:cs="David"/>
          <w:b w:val="0"/>
          <w:bCs w:val="0"/>
          <w:sz w:val="28"/>
          <w:szCs w:val="28"/>
          <w:rtl/>
        </w:rPr>
        <w:t xml:space="preserve">רוצים לקרוא עוד? </w:t>
      </w:r>
      <w:hyperlink r:id="rId8" w:history="1">
        <w:r w:rsidR="007E778F" w:rsidRPr="00CA5C2D">
          <w:rPr>
            <w:rStyle w:val="Hyperlink"/>
            <w:rFonts w:ascii="David" w:hAnsi="David" w:cs="David"/>
            <w:b w:val="0"/>
            <w:bCs w:val="0"/>
            <w:sz w:val="28"/>
            <w:szCs w:val="28"/>
          </w:rPr>
          <w:t>https://www.kfar-saba.muni.il/articles/item/4822</w:t>
        </w:r>
        <w:r w:rsidR="007E778F" w:rsidRPr="00CA5C2D">
          <w:rPr>
            <w:rStyle w:val="Hyperlink"/>
            <w:rFonts w:ascii="David" w:hAnsi="David" w:cs="David"/>
            <w:b w:val="0"/>
            <w:bCs w:val="0"/>
            <w:sz w:val="28"/>
            <w:szCs w:val="28"/>
            <w:rtl/>
          </w:rPr>
          <w:t>/</w:t>
        </w:r>
      </w:hyperlink>
    </w:p>
    <w:p w14:paraId="63DA2485" w14:textId="77777777" w:rsidR="007E778F" w:rsidRPr="00CA5C2D" w:rsidRDefault="007E778F" w:rsidP="000A1CDC">
      <w:pPr>
        <w:pStyle w:val="2"/>
        <w:bidi/>
        <w:spacing w:before="0" w:beforeAutospacing="0" w:after="0" w:afterAutospacing="0"/>
        <w:rPr>
          <w:rFonts w:ascii="David" w:hAnsi="David" w:cs="David"/>
          <w:b w:val="0"/>
          <w:bCs w:val="0"/>
          <w:sz w:val="28"/>
          <w:szCs w:val="28"/>
          <w:rtl/>
        </w:rPr>
      </w:pPr>
    </w:p>
    <w:p w14:paraId="1379D276" w14:textId="77777777" w:rsidR="00926640" w:rsidRPr="00CA5C2D" w:rsidRDefault="00926640" w:rsidP="000A1CDC">
      <w:pPr>
        <w:spacing w:after="0"/>
        <w:rPr>
          <w:rFonts w:ascii="David" w:hAnsi="David" w:cs="David"/>
          <w:b/>
          <w:bCs/>
          <w:sz w:val="24"/>
          <w:szCs w:val="24"/>
          <w:rtl/>
        </w:rPr>
      </w:pPr>
    </w:p>
    <w:p w14:paraId="1EFC9BB8" w14:textId="77777777" w:rsidR="00926640" w:rsidRPr="00CA5C2D" w:rsidRDefault="00926640" w:rsidP="000A1CDC">
      <w:pPr>
        <w:spacing w:after="0"/>
        <w:rPr>
          <w:rFonts w:ascii="David" w:hAnsi="David" w:cs="David"/>
          <w:sz w:val="24"/>
          <w:szCs w:val="24"/>
          <w:rtl/>
        </w:rPr>
      </w:pPr>
    </w:p>
    <w:p w14:paraId="2FF0C453" w14:textId="0BBDF7EB" w:rsidR="008C78C3" w:rsidRPr="00CA5C2D" w:rsidRDefault="000A1CDC" w:rsidP="000A1CDC">
      <w:pPr>
        <w:pStyle w:val="2"/>
        <w:numPr>
          <w:ilvl w:val="0"/>
          <w:numId w:val="1"/>
        </w:numPr>
        <w:bidi/>
        <w:spacing w:before="0" w:beforeAutospacing="0" w:after="0" w:afterAutospacing="0"/>
        <w:rPr>
          <w:rFonts w:ascii="David" w:hAnsi="David" w:cs="David"/>
          <w:sz w:val="28"/>
          <w:szCs w:val="28"/>
          <w:rtl/>
        </w:rPr>
      </w:pPr>
      <w:r w:rsidRPr="00CA5C2D">
        <w:rPr>
          <w:rFonts w:ascii="David" w:hAnsi="David" w:cs="David"/>
          <w:sz w:val="28"/>
          <w:szCs w:val="28"/>
          <w:rtl/>
        </w:rPr>
        <w:t>מה חדש בעיר</w:t>
      </w:r>
    </w:p>
    <w:p w14:paraId="42A85FDF" w14:textId="77777777" w:rsidR="008C78C3" w:rsidRPr="00CA5C2D" w:rsidRDefault="008C78C3" w:rsidP="000A1CDC">
      <w:pPr>
        <w:pStyle w:val="2"/>
        <w:bidi/>
        <w:spacing w:before="0" w:beforeAutospacing="0" w:after="0" w:afterAutospacing="0"/>
        <w:rPr>
          <w:rFonts w:ascii="David" w:eastAsiaTheme="minorHAnsi" w:hAnsi="David" w:cs="David"/>
          <w:b w:val="0"/>
          <w:bCs w:val="0"/>
          <w:sz w:val="28"/>
          <w:szCs w:val="28"/>
        </w:rPr>
      </w:pPr>
      <w:r w:rsidRPr="00CA5C2D">
        <w:rPr>
          <w:rFonts w:ascii="David" w:eastAsiaTheme="minorHAnsi" w:hAnsi="David" w:cs="David"/>
          <w:b w:val="0"/>
          <w:bCs w:val="0"/>
          <w:sz w:val="28"/>
          <w:szCs w:val="28"/>
          <w:rtl/>
        </w:rPr>
        <w:t>קו 149 חוזר בשינוי מסלול לטובת תושבי כפר סבא</w:t>
      </w:r>
    </w:p>
    <w:p w14:paraId="5D13B741" w14:textId="77777777" w:rsidR="008C78C3" w:rsidRPr="00CA5C2D" w:rsidRDefault="008C78C3" w:rsidP="000A1CDC">
      <w:pPr>
        <w:pStyle w:val="2"/>
        <w:bidi/>
        <w:spacing w:before="0" w:beforeAutospacing="0" w:after="0" w:afterAutospacing="0"/>
        <w:rPr>
          <w:rFonts w:ascii="David" w:hAnsi="David" w:cs="David"/>
          <w:b w:val="0"/>
          <w:bCs w:val="0"/>
          <w:sz w:val="28"/>
          <w:szCs w:val="28"/>
          <w:rtl/>
        </w:rPr>
      </w:pPr>
      <w:r w:rsidRPr="00CA5C2D">
        <w:rPr>
          <w:rFonts w:ascii="David" w:hAnsi="David" w:cs="David"/>
          <w:b w:val="0"/>
          <w:bCs w:val="0"/>
          <w:sz w:val="28"/>
          <w:szCs w:val="28"/>
          <w:rtl/>
        </w:rPr>
        <w:t xml:space="preserve">רוצים לקרוא עוד? </w:t>
      </w:r>
      <w:hyperlink r:id="rId9" w:history="1">
        <w:r w:rsidRPr="00CA5C2D">
          <w:rPr>
            <w:rStyle w:val="Hyperlink"/>
            <w:rFonts w:ascii="David" w:hAnsi="David" w:cs="David"/>
            <w:b w:val="0"/>
            <w:bCs w:val="0"/>
            <w:sz w:val="28"/>
            <w:szCs w:val="28"/>
          </w:rPr>
          <w:t>https://www.kfar-saba.muni.il/articles/item/4920</w:t>
        </w:r>
        <w:r w:rsidRPr="00CA5C2D">
          <w:rPr>
            <w:rStyle w:val="Hyperlink"/>
            <w:rFonts w:ascii="David" w:hAnsi="David" w:cs="David"/>
            <w:b w:val="0"/>
            <w:bCs w:val="0"/>
            <w:sz w:val="28"/>
            <w:szCs w:val="28"/>
            <w:rtl/>
          </w:rPr>
          <w:t>/</w:t>
        </w:r>
      </w:hyperlink>
    </w:p>
    <w:p w14:paraId="279CD0FC" w14:textId="77777777" w:rsidR="004E4F02" w:rsidRPr="00CA5C2D" w:rsidRDefault="004E4F02" w:rsidP="000A1CDC">
      <w:pPr>
        <w:pStyle w:val="2"/>
        <w:bidi/>
        <w:spacing w:before="0" w:beforeAutospacing="0" w:after="0" w:afterAutospacing="0"/>
        <w:rPr>
          <w:rFonts w:ascii="David" w:hAnsi="David" w:cs="David"/>
          <w:sz w:val="28"/>
          <w:szCs w:val="28"/>
          <w:rtl/>
        </w:rPr>
      </w:pPr>
    </w:p>
    <w:p w14:paraId="15A419D6" w14:textId="5A7414C0" w:rsidR="007B3288" w:rsidRPr="00CA5C2D" w:rsidRDefault="000A1CDC" w:rsidP="000A1CDC">
      <w:pPr>
        <w:pStyle w:val="2"/>
        <w:numPr>
          <w:ilvl w:val="0"/>
          <w:numId w:val="1"/>
        </w:numPr>
        <w:bidi/>
        <w:spacing w:before="0" w:beforeAutospacing="0" w:after="0" w:afterAutospacing="0"/>
        <w:rPr>
          <w:rFonts w:ascii="David" w:eastAsiaTheme="minorHAnsi" w:hAnsi="David" w:cs="David"/>
          <w:sz w:val="28"/>
          <w:szCs w:val="28"/>
        </w:rPr>
      </w:pPr>
      <w:r w:rsidRPr="00CA5C2D">
        <w:rPr>
          <w:rFonts w:ascii="David" w:eastAsiaTheme="minorHAnsi" w:hAnsi="David" w:cs="David"/>
          <w:sz w:val="28"/>
          <w:szCs w:val="28"/>
          <w:rtl/>
        </w:rPr>
        <w:t>מה חדש בעיר</w:t>
      </w:r>
    </w:p>
    <w:p w14:paraId="774A67CD" w14:textId="369880FF" w:rsidR="00FE6FD9" w:rsidRPr="00CA5C2D" w:rsidRDefault="00FE6FD9" w:rsidP="000A1CDC">
      <w:pPr>
        <w:pStyle w:val="2"/>
        <w:bidi/>
        <w:spacing w:before="0" w:beforeAutospacing="0" w:after="0" w:afterAutospacing="0"/>
        <w:rPr>
          <w:rFonts w:ascii="David" w:eastAsiaTheme="minorHAnsi" w:hAnsi="David" w:cs="David"/>
          <w:b w:val="0"/>
          <w:bCs w:val="0"/>
          <w:sz w:val="28"/>
          <w:szCs w:val="28"/>
        </w:rPr>
      </w:pPr>
      <w:r w:rsidRPr="00CA5C2D">
        <w:rPr>
          <w:rFonts w:ascii="David" w:eastAsiaTheme="minorHAnsi" w:hAnsi="David" w:cs="David"/>
          <w:b w:val="0"/>
          <w:bCs w:val="0"/>
          <w:sz w:val="28"/>
          <w:szCs w:val="28"/>
          <w:rtl/>
        </w:rPr>
        <w:t>כ</w:t>
      </w:r>
      <w:r w:rsidR="008F7842">
        <w:rPr>
          <w:rFonts w:ascii="David" w:eastAsiaTheme="minorHAnsi" w:hAnsi="David" w:cs="David" w:hint="cs"/>
          <w:b w:val="0"/>
          <w:bCs w:val="0"/>
          <w:sz w:val="28"/>
          <w:szCs w:val="28"/>
          <w:rtl/>
        </w:rPr>
        <w:t xml:space="preserve"> </w:t>
      </w:r>
      <w:r w:rsidRPr="00CA5C2D">
        <w:rPr>
          <w:rFonts w:ascii="David" w:eastAsiaTheme="minorHAnsi" w:hAnsi="David" w:cs="David"/>
          <w:b w:val="0"/>
          <w:bCs w:val="0"/>
          <w:sz w:val="28"/>
          <w:szCs w:val="28"/>
          <w:rtl/>
        </w:rPr>
        <w:t>10,000 תושבות ותושבים חגגו יחד את חגיגות 120 שנה לכפר סבא</w:t>
      </w:r>
    </w:p>
    <w:p w14:paraId="3F838225" w14:textId="5AF54C5A" w:rsidR="005979CA" w:rsidRPr="00CA5C2D" w:rsidRDefault="005979CA" w:rsidP="000A1CDC">
      <w:pPr>
        <w:pStyle w:val="2"/>
        <w:bidi/>
        <w:spacing w:before="0" w:beforeAutospacing="0" w:after="0" w:afterAutospacing="0"/>
        <w:rPr>
          <w:rFonts w:ascii="David" w:hAnsi="David" w:cs="David"/>
          <w:b w:val="0"/>
          <w:bCs w:val="0"/>
          <w:sz w:val="28"/>
          <w:szCs w:val="28"/>
          <w:rtl/>
        </w:rPr>
      </w:pPr>
      <w:r w:rsidRPr="00CA5C2D">
        <w:rPr>
          <w:rFonts w:ascii="David" w:hAnsi="David" w:cs="David"/>
          <w:b w:val="0"/>
          <w:bCs w:val="0"/>
          <w:sz w:val="28"/>
          <w:szCs w:val="28"/>
          <w:rtl/>
        </w:rPr>
        <w:t xml:space="preserve">רוצים לקרוא עוד? </w:t>
      </w:r>
      <w:hyperlink r:id="rId10" w:history="1">
        <w:r w:rsidR="00FE6FD9" w:rsidRPr="00CA5C2D">
          <w:rPr>
            <w:rStyle w:val="Hyperlink"/>
            <w:rFonts w:ascii="David" w:hAnsi="David" w:cs="David"/>
            <w:b w:val="0"/>
            <w:bCs w:val="0"/>
            <w:sz w:val="28"/>
            <w:szCs w:val="28"/>
          </w:rPr>
          <w:t>https://www.kfar-saba.muni.il/articles/item/4930</w:t>
        </w:r>
        <w:r w:rsidR="00FE6FD9" w:rsidRPr="00CA5C2D">
          <w:rPr>
            <w:rStyle w:val="Hyperlink"/>
            <w:rFonts w:ascii="David" w:hAnsi="David" w:cs="David"/>
            <w:b w:val="0"/>
            <w:bCs w:val="0"/>
            <w:sz w:val="28"/>
            <w:szCs w:val="28"/>
            <w:rtl/>
          </w:rPr>
          <w:t>/</w:t>
        </w:r>
      </w:hyperlink>
    </w:p>
    <w:p w14:paraId="75B8E155" w14:textId="77777777" w:rsidR="005B3DCC" w:rsidRPr="00CA5C2D" w:rsidRDefault="005B3DCC" w:rsidP="000A1CDC">
      <w:pPr>
        <w:pStyle w:val="2"/>
        <w:bidi/>
        <w:spacing w:before="0" w:beforeAutospacing="0" w:after="0" w:afterAutospacing="0"/>
        <w:rPr>
          <w:rFonts w:ascii="David" w:eastAsiaTheme="minorHAnsi" w:hAnsi="David" w:cs="David"/>
          <w:b w:val="0"/>
          <w:bCs w:val="0"/>
          <w:sz w:val="28"/>
          <w:szCs w:val="28"/>
        </w:rPr>
      </w:pPr>
    </w:p>
    <w:p w14:paraId="31C95BC8" w14:textId="77777777" w:rsidR="00CF3D52" w:rsidRPr="00CA5C2D" w:rsidRDefault="00CF3D52" w:rsidP="000A1CDC">
      <w:pPr>
        <w:spacing w:after="0"/>
        <w:rPr>
          <w:rFonts w:ascii="David" w:hAnsi="David" w:cs="David"/>
          <w:sz w:val="24"/>
          <w:szCs w:val="24"/>
          <w:rtl/>
        </w:rPr>
      </w:pPr>
    </w:p>
    <w:p w14:paraId="34AF0C8D" w14:textId="4D226E3D" w:rsidR="004C5961" w:rsidRPr="00CA5C2D" w:rsidRDefault="000A1CDC" w:rsidP="000A1CDC">
      <w:pPr>
        <w:pStyle w:val="2"/>
        <w:numPr>
          <w:ilvl w:val="0"/>
          <w:numId w:val="1"/>
        </w:numPr>
        <w:bidi/>
        <w:spacing w:before="0" w:beforeAutospacing="0" w:after="0" w:afterAutospacing="0"/>
        <w:rPr>
          <w:rFonts w:ascii="David" w:eastAsiaTheme="minorHAnsi" w:hAnsi="David" w:cs="David"/>
          <w:sz w:val="28"/>
          <w:szCs w:val="28"/>
        </w:rPr>
      </w:pPr>
      <w:r w:rsidRPr="00CA5C2D">
        <w:rPr>
          <w:rFonts w:ascii="David" w:eastAsiaTheme="minorHAnsi" w:hAnsi="David" w:cs="David"/>
          <w:sz w:val="28"/>
          <w:szCs w:val="28"/>
          <w:rtl/>
        </w:rPr>
        <w:t>מה חדש בעיר</w:t>
      </w:r>
    </w:p>
    <w:p w14:paraId="418B1AF2" w14:textId="77777777" w:rsidR="00FE6FD9" w:rsidRPr="00CA5C2D" w:rsidRDefault="00FE6FD9" w:rsidP="000A1CDC">
      <w:pPr>
        <w:pStyle w:val="2"/>
        <w:bidi/>
        <w:spacing w:before="0" w:beforeAutospacing="0" w:after="0" w:afterAutospacing="0"/>
        <w:rPr>
          <w:rFonts w:ascii="David" w:eastAsiaTheme="minorHAnsi" w:hAnsi="David" w:cs="David"/>
          <w:b w:val="0"/>
          <w:bCs w:val="0"/>
          <w:sz w:val="28"/>
          <w:szCs w:val="28"/>
        </w:rPr>
      </w:pPr>
      <w:r w:rsidRPr="00CA5C2D">
        <w:rPr>
          <w:rFonts w:ascii="David" w:eastAsiaTheme="minorHAnsi" w:hAnsi="David" w:cs="David"/>
          <w:b w:val="0"/>
          <w:bCs w:val="0"/>
          <w:sz w:val="28"/>
          <w:szCs w:val="28"/>
          <w:rtl/>
        </w:rPr>
        <w:t>זה נוגע לכולן היבדקי בזמן – עיריית כפר סבא מציינת את חודש המודעות לסרטן השד</w:t>
      </w:r>
    </w:p>
    <w:p w14:paraId="2DB81D94" w14:textId="196DF386" w:rsidR="00B57B27" w:rsidRPr="00CA5C2D" w:rsidRDefault="00B57B27" w:rsidP="000A1CDC">
      <w:pPr>
        <w:pStyle w:val="2"/>
        <w:bidi/>
        <w:spacing w:before="0" w:beforeAutospacing="0" w:after="0" w:afterAutospacing="0"/>
        <w:rPr>
          <w:rFonts w:ascii="David" w:hAnsi="David" w:cs="David"/>
          <w:b w:val="0"/>
          <w:bCs w:val="0"/>
          <w:sz w:val="28"/>
          <w:szCs w:val="28"/>
          <w:rtl/>
        </w:rPr>
      </w:pPr>
      <w:r w:rsidRPr="00CA5C2D">
        <w:rPr>
          <w:rFonts w:ascii="David" w:hAnsi="David" w:cs="David"/>
          <w:b w:val="0"/>
          <w:bCs w:val="0"/>
          <w:sz w:val="28"/>
          <w:szCs w:val="28"/>
          <w:rtl/>
        </w:rPr>
        <w:t xml:space="preserve">רוצים לקרוא עוד? </w:t>
      </w:r>
      <w:hyperlink r:id="rId11" w:history="1">
        <w:r w:rsidR="00FE6FD9" w:rsidRPr="00CA5C2D">
          <w:rPr>
            <w:rStyle w:val="Hyperlink"/>
            <w:rFonts w:ascii="David" w:hAnsi="David" w:cs="David"/>
            <w:b w:val="0"/>
            <w:bCs w:val="0"/>
            <w:sz w:val="28"/>
            <w:szCs w:val="28"/>
          </w:rPr>
          <w:t>https://www.kfar-saba.muni.il/articles/item/4926</w:t>
        </w:r>
        <w:r w:rsidR="00FE6FD9" w:rsidRPr="00CA5C2D">
          <w:rPr>
            <w:rStyle w:val="Hyperlink"/>
            <w:rFonts w:ascii="David" w:hAnsi="David" w:cs="David"/>
            <w:b w:val="0"/>
            <w:bCs w:val="0"/>
            <w:sz w:val="28"/>
            <w:szCs w:val="28"/>
            <w:rtl/>
          </w:rPr>
          <w:t>/</w:t>
        </w:r>
      </w:hyperlink>
    </w:p>
    <w:p w14:paraId="7943E35D" w14:textId="77777777" w:rsidR="00C51AB7" w:rsidRPr="00CA5C2D" w:rsidRDefault="00C51AB7" w:rsidP="000A1CDC">
      <w:pPr>
        <w:spacing w:after="0"/>
        <w:rPr>
          <w:rFonts w:ascii="David" w:hAnsi="David" w:cs="David"/>
          <w:b/>
          <w:bCs/>
          <w:sz w:val="24"/>
          <w:szCs w:val="24"/>
          <w:rtl/>
        </w:rPr>
      </w:pPr>
    </w:p>
    <w:p w14:paraId="0CBA7E58" w14:textId="77777777" w:rsidR="00863D5A" w:rsidRPr="00CA5C2D" w:rsidRDefault="00863D5A" w:rsidP="000A1CDC">
      <w:pPr>
        <w:spacing w:after="0"/>
        <w:rPr>
          <w:rFonts w:ascii="David" w:hAnsi="David" w:cs="David"/>
          <w:b/>
          <w:bCs/>
          <w:sz w:val="24"/>
          <w:szCs w:val="24"/>
          <w:rtl/>
        </w:rPr>
      </w:pPr>
    </w:p>
    <w:p w14:paraId="3AC6C615" w14:textId="44D6C055" w:rsidR="007E778F" w:rsidRPr="00CA5C2D" w:rsidRDefault="000A1CDC" w:rsidP="000A1CDC">
      <w:pPr>
        <w:pStyle w:val="2"/>
        <w:numPr>
          <w:ilvl w:val="0"/>
          <w:numId w:val="1"/>
        </w:numPr>
        <w:bidi/>
        <w:spacing w:before="0" w:beforeAutospacing="0" w:after="0" w:afterAutospacing="0"/>
        <w:rPr>
          <w:rFonts w:ascii="David" w:hAnsi="David" w:cs="David"/>
          <w:sz w:val="28"/>
          <w:szCs w:val="28"/>
          <w:rtl/>
        </w:rPr>
      </w:pPr>
      <w:r w:rsidRPr="00CA5C2D">
        <w:rPr>
          <w:rFonts w:ascii="David" w:hAnsi="David" w:cs="David"/>
          <w:sz w:val="28"/>
          <w:szCs w:val="28"/>
          <w:rtl/>
        </w:rPr>
        <w:lastRenderedPageBreak/>
        <w:t>מה חדש בעיר</w:t>
      </w:r>
    </w:p>
    <w:p w14:paraId="0E86002D" w14:textId="3290309A" w:rsidR="00FE6FD9" w:rsidRPr="00CA5C2D" w:rsidRDefault="00FE6FD9" w:rsidP="000A1CDC">
      <w:pPr>
        <w:pStyle w:val="2"/>
        <w:bidi/>
        <w:spacing w:before="0" w:beforeAutospacing="0" w:after="0" w:afterAutospacing="0"/>
        <w:rPr>
          <w:rFonts w:ascii="David" w:eastAsiaTheme="minorHAnsi" w:hAnsi="David" w:cs="David"/>
          <w:b w:val="0"/>
          <w:bCs w:val="0"/>
          <w:sz w:val="28"/>
          <w:szCs w:val="28"/>
        </w:rPr>
      </w:pPr>
      <w:r w:rsidRPr="00CA5C2D">
        <w:rPr>
          <w:rFonts w:ascii="David" w:eastAsiaTheme="minorHAnsi" w:hAnsi="David" w:cs="David"/>
          <w:b w:val="0"/>
          <w:bCs w:val="0"/>
          <w:sz w:val="28"/>
          <w:szCs w:val="28"/>
          <w:rtl/>
        </w:rPr>
        <w:t>בעיר שחוגגת 120 מציג:</w:t>
      </w:r>
      <w:r w:rsidRPr="00CA5C2D">
        <w:rPr>
          <w:rFonts w:ascii="David" w:eastAsiaTheme="minorHAnsi" w:hAnsi="David" w:cs="David"/>
          <w:b w:val="0"/>
          <w:bCs w:val="0"/>
          <w:sz w:val="28"/>
          <w:szCs w:val="28"/>
        </w:rPr>
        <w:t> Undercover</w:t>
      </w:r>
      <w:r w:rsidRPr="00CA5C2D">
        <w:rPr>
          <w:rFonts w:ascii="David" w:eastAsiaTheme="minorHAnsi" w:hAnsi="David" w:cs="David"/>
          <w:b w:val="0"/>
          <w:bCs w:val="0"/>
          <w:sz w:val="28"/>
          <w:szCs w:val="28"/>
          <w:rtl/>
        </w:rPr>
        <w:t xml:space="preserve">פסטיבל </w:t>
      </w:r>
      <w:r w:rsidRPr="00CA5C2D">
        <w:rPr>
          <w:rFonts w:ascii="David" w:eastAsiaTheme="minorHAnsi" w:hAnsi="David" w:cs="David"/>
          <w:b w:val="0"/>
          <w:bCs w:val="0"/>
          <w:sz w:val="28"/>
          <w:szCs w:val="28"/>
          <w:rtl/>
        </w:rPr>
        <w:br/>
        <w:t>מופעי מחווה לקלאסיקות הגדולות</w:t>
      </w:r>
    </w:p>
    <w:p w14:paraId="42E6D4BE" w14:textId="4ADC6253" w:rsidR="007E778F" w:rsidRPr="00CA5C2D" w:rsidRDefault="007E778F" w:rsidP="000A1CDC">
      <w:pPr>
        <w:pStyle w:val="2"/>
        <w:bidi/>
        <w:spacing w:before="0" w:beforeAutospacing="0" w:after="0" w:afterAutospacing="0"/>
        <w:rPr>
          <w:rFonts w:ascii="David" w:hAnsi="David" w:cs="David"/>
          <w:b w:val="0"/>
          <w:bCs w:val="0"/>
          <w:sz w:val="28"/>
          <w:szCs w:val="28"/>
          <w:rtl/>
        </w:rPr>
      </w:pPr>
      <w:r w:rsidRPr="00CA5C2D">
        <w:rPr>
          <w:rFonts w:ascii="David" w:hAnsi="David" w:cs="David"/>
          <w:b w:val="0"/>
          <w:bCs w:val="0"/>
          <w:sz w:val="28"/>
          <w:szCs w:val="28"/>
          <w:rtl/>
        </w:rPr>
        <w:t xml:space="preserve">רוצים לקרוא עוד? </w:t>
      </w:r>
      <w:hyperlink r:id="rId12" w:history="1">
        <w:r w:rsidR="00FE6FD9" w:rsidRPr="00CA5C2D">
          <w:rPr>
            <w:rStyle w:val="Hyperlink"/>
            <w:rFonts w:ascii="David" w:hAnsi="David" w:cs="David"/>
            <w:b w:val="0"/>
            <w:bCs w:val="0"/>
            <w:sz w:val="28"/>
            <w:szCs w:val="28"/>
          </w:rPr>
          <w:t>https://www.kfar-saba.muni.il/articles/item/4923</w:t>
        </w:r>
        <w:r w:rsidR="00FE6FD9" w:rsidRPr="00CA5C2D">
          <w:rPr>
            <w:rStyle w:val="Hyperlink"/>
            <w:rFonts w:ascii="David" w:hAnsi="David" w:cs="David"/>
            <w:b w:val="0"/>
            <w:bCs w:val="0"/>
            <w:sz w:val="28"/>
            <w:szCs w:val="28"/>
            <w:rtl/>
          </w:rPr>
          <w:t>/</w:t>
        </w:r>
      </w:hyperlink>
    </w:p>
    <w:p w14:paraId="7C41BEC0" w14:textId="77777777" w:rsidR="00F556D7" w:rsidRPr="00CA5C2D" w:rsidRDefault="00F556D7" w:rsidP="000A1CDC">
      <w:pPr>
        <w:pStyle w:val="2"/>
        <w:bidi/>
        <w:spacing w:before="0" w:beforeAutospacing="0" w:after="0" w:afterAutospacing="0"/>
        <w:rPr>
          <w:rFonts w:ascii="David" w:hAnsi="David" w:cs="David"/>
          <w:b w:val="0"/>
          <w:bCs w:val="0"/>
          <w:sz w:val="28"/>
          <w:szCs w:val="28"/>
          <w:rtl/>
        </w:rPr>
      </w:pPr>
    </w:p>
    <w:p w14:paraId="13C25668" w14:textId="77777777" w:rsidR="00D42C01" w:rsidRPr="00CA5C2D" w:rsidRDefault="00D42C01" w:rsidP="000A1CDC">
      <w:pPr>
        <w:spacing w:after="0"/>
        <w:rPr>
          <w:rFonts w:ascii="David" w:hAnsi="David" w:cs="David"/>
          <w:b/>
          <w:bCs/>
          <w:sz w:val="24"/>
          <w:szCs w:val="24"/>
          <w:rtl/>
        </w:rPr>
      </w:pPr>
    </w:p>
    <w:p w14:paraId="7EE4A9C8" w14:textId="6328EABF" w:rsidR="009A6960" w:rsidRPr="00CA5C2D" w:rsidRDefault="000A1CDC" w:rsidP="000A1CDC">
      <w:pPr>
        <w:pStyle w:val="2"/>
        <w:numPr>
          <w:ilvl w:val="0"/>
          <w:numId w:val="1"/>
        </w:numPr>
        <w:bidi/>
        <w:spacing w:before="0" w:beforeAutospacing="0" w:after="0" w:afterAutospacing="0"/>
        <w:rPr>
          <w:rFonts w:ascii="David" w:hAnsi="David" w:cs="David"/>
          <w:sz w:val="28"/>
          <w:szCs w:val="28"/>
          <w:rtl/>
        </w:rPr>
      </w:pPr>
      <w:r w:rsidRPr="00CA5C2D">
        <w:rPr>
          <w:rFonts w:ascii="David" w:hAnsi="David" w:cs="David"/>
          <w:sz w:val="28"/>
          <w:szCs w:val="28"/>
          <w:rtl/>
        </w:rPr>
        <w:t>מה חדש בעיר</w:t>
      </w:r>
    </w:p>
    <w:p w14:paraId="1F01970D" w14:textId="77777777" w:rsidR="008C78C3" w:rsidRPr="00CA5C2D" w:rsidRDefault="008C78C3" w:rsidP="000A1CDC">
      <w:pPr>
        <w:pStyle w:val="2"/>
        <w:bidi/>
        <w:spacing w:before="0" w:beforeAutospacing="0" w:after="0" w:afterAutospacing="0"/>
        <w:rPr>
          <w:rFonts w:ascii="David" w:hAnsi="David" w:cs="David"/>
          <w:b w:val="0"/>
          <w:bCs w:val="0"/>
          <w:color w:val="212529"/>
          <w:sz w:val="28"/>
          <w:szCs w:val="28"/>
        </w:rPr>
      </w:pPr>
      <w:r w:rsidRPr="00CA5C2D">
        <w:rPr>
          <w:rFonts w:ascii="David" w:eastAsiaTheme="minorHAnsi" w:hAnsi="David" w:cs="David"/>
          <w:b w:val="0"/>
          <w:bCs w:val="0"/>
          <w:sz w:val="28"/>
          <w:szCs w:val="28"/>
          <w:rtl/>
        </w:rPr>
        <w:t>מוקירים את ותיקות וותיקי העיר: עיריית כפר סבא מציינת את חודש האזרח הוותיק בעיר</w:t>
      </w:r>
    </w:p>
    <w:p w14:paraId="4D20CC88" w14:textId="77777777" w:rsidR="008C78C3" w:rsidRPr="00CA5C2D" w:rsidRDefault="008C78C3" w:rsidP="000A1CDC">
      <w:pPr>
        <w:pStyle w:val="2"/>
        <w:bidi/>
        <w:spacing w:before="0" w:beforeAutospacing="0" w:after="0" w:afterAutospacing="0"/>
        <w:rPr>
          <w:rFonts w:ascii="David" w:hAnsi="David" w:cs="David"/>
          <w:b w:val="0"/>
          <w:bCs w:val="0"/>
          <w:sz w:val="28"/>
          <w:szCs w:val="28"/>
          <w:rtl/>
        </w:rPr>
      </w:pPr>
      <w:r w:rsidRPr="00CA5C2D">
        <w:rPr>
          <w:rFonts w:ascii="David" w:hAnsi="David" w:cs="David"/>
          <w:b w:val="0"/>
          <w:bCs w:val="0"/>
          <w:sz w:val="28"/>
          <w:szCs w:val="28"/>
          <w:rtl/>
        </w:rPr>
        <w:t xml:space="preserve">רוצים לקרוא עוד? </w:t>
      </w:r>
      <w:hyperlink r:id="rId13" w:history="1">
        <w:r w:rsidRPr="00CA5C2D">
          <w:rPr>
            <w:rStyle w:val="Hyperlink"/>
            <w:rFonts w:ascii="David" w:hAnsi="David" w:cs="David"/>
            <w:b w:val="0"/>
            <w:bCs w:val="0"/>
            <w:sz w:val="28"/>
            <w:szCs w:val="28"/>
          </w:rPr>
          <w:t>hhttps://www.kfar-saba.muni.il/articles/item/4902/</w:t>
        </w:r>
      </w:hyperlink>
    </w:p>
    <w:p w14:paraId="2D3EA730" w14:textId="77777777" w:rsidR="00863D5A" w:rsidRPr="00CA5C2D" w:rsidRDefault="00863D5A" w:rsidP="000A1CDC">
      <w:pPr>
        <w:pStyle w:val="2"/>
        <w:bidi/>
        <w:spacing w:before="0" w:beforeAutospacing="0" w:after="0" w:afterAutospacing="0"/>
        <w:rPr>
          <w:rFonts w:ascii="David" w:hAnsi="David" w:cs="David"/>
          <w:b w:val="0"/>
          <w:bCs w:val="0"/>
          <w:sz w:val="28"/>
          <w:szCs w:val="28"/>
          <w:rtl/>
        </w:rPr>
      </w:pPr>
    </w:p>
    <w:p w14:paraId="39CA3109" w14:textId="77777777" w:rsidR="009A6960" w:rsidRPr="00CA5C2D" w:rsidRDefault="009A6960" w:rsidP="000A1CDC">
      <w:pPr>
        <w:pStyle w:val="2"/>
        <w:bidi/>
        <w:spacing w:before="0" w:beforeAutospacing="0" w:after="0" w:afterAutospacing="0"/>
        <w:rPr>
          <w:rFonts w:ascii="David" w:hAnsi="David" w:cs="David"/>
          <w:b w:val="0"/>
          <w:bCs w:val="0"/>
          <w:sz w:val="28"/>
          <w:szCs w:val="28"/>
          <w:rtl/>
        </w:rPr>
      </w:pPr>
    </w:p>
    <w:p w14:paraId="6CC4311E" w14:textId="684A8DE3" w:rsidR="000A1CDC" w:rsidRPr="00CA5C2D" w:rsidRDefault="000A1CDC" w:rsidP="000A1CDC">
      <w:pPr>
        <w:pStyle w:val="2"/>
        <w:numPr>
          <w:ilvl w:val="0"/>
          <w:numId w:val="1"/>
        </w:numPr>
        <w:bidi/>
        <w:spacing w:before="0" w:beforeAutospacing="0" w:after="0" w:afterAutospacing="0"/>
        <w:rPr>
          <w:rFonts w:ascii="David" w:eastAsiaTheme="minorHAnsi" w:hAnsi="David" w:cs="David"/>
          <w:b w:val="0"/>
          <w:bCs w:val="0"/>
          <w:sz w:val="28"/>
          <w:szCs w:val="28"/>
        </w:rPr>
      </w:pPr>
      <w:r w:rsidRPr="00CA5C2D">
        <w:rPr>
          <w:rFonts w:ascii="David" w:eastAsiaTheme="minorHAnsi" w:hAnsi="David" w:cs="David"/>
          <w:sz w:val="28"/>
          <w:szCs w:val="28"/>
          <w:rtl/>
        </w:rPr>
        <w:t>מה חדש בעיר</w:t>
      </w:r>
    </w:p>
    <w:p w14:paraId="5C4F2227" w14:textId="0348C104" w:rsidR="00FE6FD9" w:rsidRPr="00CA5C2D" w:rsidRDefault="000A1CDC" w:rsidP="000A1CDC">
      <w:pPr>
        <w:pStyle w:val="2"/>
        <w:bidi/>
        <w:spacing w:before="0" w:beforeAutospacing="0" w:after="0" w:afterAutospacing="0"/>
        <w:rPr>
          <w:rFonts w:ascii="David" w:eastAsiaTheme="minorHAnsi" w:hAnsi="David" w:cs="David"/>
          <w:b w:val="0"/>
          <w:bCs w:val="0"/>
          <w:sz w:val="28"/>
          <w:szCs w:val="28"/>
        </w:rPr>
      </w:pPr>
      <w:r w:rsidRPr="00CA5C2D">
        <w:rPr>
          <w:rFonts w:ascii="David" w:eastAsiaTheme="minorHAnsi" w:hAnsi="David" w:cs="David"/>
          <w:b w:val="0"/>
          <w:bCs w:val="0"/>
          <w:sz w:val="28"/>
          <w:szCs w:val="28"/>
          <w:rtl/>
        </w:rPr>
        <w:t>ע</w:t>
      </w:r>
      <w:r w:rsidR="00FE6FD9" w:rsidRPr="00CA5C2D">
        <w:rPr>
          <w:rFonts w:ascii="David" w:eastAsiaTheme="minorHAnsi" w:hAnsi="David" w:cs="David"/>
          <w:b w:val="0"/>
          <w:bCs w:val="0"/>
          <w:sz w:val="28"/>
          <w:szCs w:val="28"/>
          <w:rtl/>
        </w:rPr>
        <w:t>יריית כפר סבא זכתה ב</w:t>
      </w:r>
      <w:r w:rsidR="008F7842">
        <w:rPr>
          <w:rFonts w:ascii="David" w:eastAsiaTheme="minorHAnsi" w:hAnsi="David" w:cs="David" w:hint="cs"/>
          <w:b w:val="0"/>
          <w:bCs w:val="0"/>
          <w:sz w:val="28"/>
          <w:szCs w:val="28"/>
          <w:rtl/>
        </w:rPr>
        <w:t xml:space="preserve"> </w:t>
      </w:r>
      <w:r w:rsidR="00FE6FD9" w:rsidRPr="00CA5C2D">
        <w:rPr>
          <w:rFonts w:ascii="David" w:eastAsiaTheme="minorHAnsi" w:hAnsi="David" w:cs="David"/>
          <w:b w:val="0"/>
          <w:bCs w:val="0"/>
          <w:sz w:val="28"/>
          <w:szCs w:val="28"/>
          <w:rtl/>
        </w:rPr>
        <w:t>5 כוכבי יופי בתחרות אחזקת מקלטים ציבוריים וכשירותם</w:t>
      </w:r>
    </w:p>
    <w:p w14:paraId="27DB868D" w14:textId="476213BC" w:rsidR="00863D5A" w:rsidRPr="00CA5C2D" w:rsidRDefault="00863D5A" w:rsidP="000A1CDC">
      <w:pPr>
        <w:pStyle w:val="2"/>
        <w:bidi/>
        <w:spacing w:before="0" w:beforeAutospacing="0" w:after="0" w:afterAutospacing="0"/>
        <w:rPr>
          <w:rFonts w:ascii="David" w:hAnsi="David" w:cs="David"/>
          <w:b w:val="0"/>
          <w:bCs w:val="0"/>
          <w:sz w:val="28"/>
          <w:szCs w:val="28"/>
          <w:rtl/>
        </w:rPr>
      </w:pPr>
      <w:r w:rsidRPr="00CA5C2D">
        <w:rPr>
          <w:rFonts w:ascii="David" w:hAnsi="David" w:cs="David"/>
          <w:b w:val="0"/>
          <w:bCs w:val="0"/>
          <w:sz w:val="28"/>
          <w:szCs w:val="28"/>
          <w:rtl/>
        </w:rPr>
        <w:t>רוצים לקרוא עוד?</w:t>
      </w:r>
      <w:r w:rsidR="00FE6FD9" w:rsidRPr="00CA5C2D">
        <w:rPr>
          <w:rFonts w:ascii="David" w:hAnsi="David" w:cs="David"/>
          <w:b w:val="0"/>
          <w:bCs w:val="0"/>
          <w:sz w:val="28"/>
          <w:szCs w:val="28"/>
        </w:rPr>
        <w:t xml:space="preserve"> </w:t>
      </w:r>
      <w:hyperlink r:id="rId14" w:history="1">
        <w:r w:rsidR="00FE6FD9" w:rsidRPr="00CA5C2D">
          <w:rPr>
            <w:rStyle w:val="Hyperlink"/>
            <w:rFonts w:ascii="David" w:hAnsi="David" w:cs="David"/>
            <w:b w:val="0"/>
            <w:bCs w:val="0"/>
            <w:sz w:val="28"/>
            <w:szCs w:val="28"/>
          </w:rPr>
          <w:t>https://www.kfar-saba.muni.il/articles/item/4922</w:t>
        </w:r>
        <w:r w:rsidR="00FE6FD9" w:rsidRPr="00CA5C2D">
          <w:rPr>
            <w:rStyle w:val="Hyperlink"/>
            <w:rFonts w:ascii="David" w:hAnsi="David" w:cs="David"/>
            <w:b w:val="0"/>
            <w:bCs w:val="0"/>
            <w:sz w:val="28"/>
            <w:szCs w:val="28"/>
            <w:rtl/>
          </w:rPr>
          <w:t>/</w:t>
        </w:r>
      </w:hyperlink>
    </w:p>
    <w:p w14:paraId="66B43414" w14:textId="77777777" w:rsidR="00C51AB7" w:rsidRPr="00CA5C2D" w:rsidRDefault="00C51AB7" w:rsidP="000A1CDC">
      <w:pPr>
        <w:pStyle w:val="2"/>
        <w:bidi/>
        <w:spacing w:before="0" w:beforeAutospacing="0" w:after="0" w:afterAutospacing="0"/>
        <w:rPr>
          <w:rFonts w:ascii="David" w:hAnsi="David" w:cs="David"/>
          <w:sz w:val="28"/>
          <w:szCs w:val="28"/>
          <w:rtl/>
        </w:rPr>
      </w:pPr>
    </w:p>
    <w:p w14:paraId="1AA5CFBB" w14:textId="5F9D9775" w:rsidR="007E778F" w:rsidRPr="00CA5C2D" w:rsidRDefault="000A1CDC" w:rsidP="007369A4">
      <w:pPr>
        <w:pStyle w:val="2"/>
        <w:numPr>
          <w:ilvl w:val="0"/>
          <w:numId w:val="1"/>
        </w:numPr>
        <w:bidi/>
        <w:spacing w:before="0" w:beforeAutospacing="0" w:after="0" w:afterAutospacing="0"/>
        <w:rPr>
          <w:rFonts w:ascii="David" w:hAnsi="David" w:cs="David"/>
          <w:sz w:val="28"/>
          <w:szCs w:val="28"/>
          <w:rtl/>
        </w:rPr>
      </w:pPr>
      <w:r w:rsidRPr="00CA5C2D">
        <w:rPr>
          <w:rFonts w:ascii="David" w:hAnsi="David" w:cs="David"/>
          <w:sz w:val="28"/>
          <w:szCs w:val="28"/>
          <w:rtl/>
        </w:rPr>
        <w:t>מה חדש בעיר</w:t>
      </w:r>
    </w:p>
    <w:p w14:paraId="581725AB" w14:textId="77777777" w:rsidR="00FE6FD9" w:rsidRPr="00CA5C2D" w:rsidRDefault="00FE6FD9" w:rsidP="007369A4">
      <w:pPr>
        <w:pStyle w:val="2"/>
        <w:bidi/>
        <w:spacing w:before="0" w:beforeAutospacing="0" w:after="0" w:afterAutospacing="0"/>
        <w:rPr>
          <w:rFonts w:ascii="David" w:eastAsiaTheme="minorHAnsi" w:hAnsi="David" w:cs="David"/>
          <w:b w:val="0"/>
          <w:bCs w:val="0"/>
          <w:sz w:val="28"/>
          <w:szCs w:val="28"/>
        </w:rPr>
      </w:pPr>
      <w:r w:rsidRPr="00CA5C2D">
        <w:rPr>
          <w:rFonts w:ascii="David" w:eastAsiaTheme="minorHAnsi" w:hAnsi="David" w:cs="David"/>
          <w:b w:val="0"/>
          <w:bCs w:val="0"/>
          <w:sz w:val="28"/>
          <w:szCs w:val="28"/>
          <w:rtl/>
        </w:rPr>
        <w:t>אתר זיכרונות עירוני ייחודי מסוגו – לרגל חגיגות 120 שנה לכפר סבא</w:t>
      </w:r>
    </w:p>
    <w:p w14:paraId="4D85511D" w14:textId="61E7BAE7" w:rsidR="007E778F" w:rsidRPr="00CA5C2D" w:rsidRDefault="007E778F" w:rsidP="007369A4">
      <w:pPr>
        <w:pStyle w:val="2"/>
        <w:bidi/>
        <w:spacing w:before="0" w:beforeAutospacing="0" w:after="0" w:afterAutospacing="0"/>
        <w:rPr>
          <w:rFonts w:ascii="David" w:hAnsi="David" w:cs="David"/>
          <w:b w:val="0"/>
          <w:bCs w:val="0"/>
          <w:sz w:val="28"/>
          <w:szCs w:val="28"/>
          <w:rtl/>
        </w:rPr>
      </w:pPr>
      <w:r w:rsidRPr="00CA5C2D">
        <w:rPr>
          <w:rFonts w:ascii="David" w:hAnsi="David" w:cs="David"/>
          <w:b w:val="0"/>
          <w:bCs w:val="0"/>
          <w:sz w:val="28"/>
          <w:szCs w:val="28"/>
          <w:rtl/>
        </w:rPr>
        <w:t xml:space="preserve">רוצים לקרוא עוד? </w:t>
      </w:r>
      <w:hyperlink r:id="rId15" w:history="1">
        <w:r w:rsidR="00FE6FD9" w:rsidRPr="00CA5C2D">
          <w:rPr>
            <w:rStyle w:val="Hyperlink"/>
            <w:rFonts w:ascii="David" w:hAnsi="David" w:cs="David"/>
            <w:b w:val="0"/>
            <w:bCs w:val="0"/>
            <w:sz w:val="28"/>
            <w:szCs w:val="28"/>
          </w:rPr>
          <w:t>https://www.kfar-saba.muni.il/articles/item/4927</w:t>
        </w:r>
        <w:r w:rsidR="00FE6FD9" w:rsidRPr="00CA5C2D">
          <w:rPr>
            <w:rStyle w:val="Hyperlink"/>
            <w:rFonts w:ascii="David" w:hAnsi="David" w:cs="David"/>
            <w:b w:val="0"/>
            <w:bCs w:val="0"/>
            <w:sz w:val="28"/>
            <w:szCs w:val="28"/>
            <w:rtl/>
          </w:rPr>
          <w:t>/</w:t>
        </w:r>
      </w:hyperlink>
    </w:p>
    <w:p w14:paraId="14DCE2E1" w14:textId="77777777" w:rsidR="00FE6FD9" w:rsidRPr="00C40E04" w:rsidRDefault="00FE6FD9" w:rsidP="007369A4">
      <w:pPr>
        <w:pStyle w:val="2"/>
        <w:bidi/>
        <w:spacing w:before="0" w:beforeAutospacing="0" w:after="0" w:afterAutospacing="0"/>
        <w:rPr>
          <w:rFonts w:ascii="David" w:hAnsi="David" w:cs="David"/>
          <w:b w:val="0"/>
          <w:bCs w:val="0"/>
          <w:sz w:val="24"/>
          <w:szCs w:val="24"/>
          <w:rtl/>
        </w:rPr>
      </w:pPr>
    </w:p>
    <w:sectPr w:rsidR="00FE6FD9" w:rsidRPr="00C40E04"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82ABA"/>
    <w:multiLevelType w:val="hybridMultilevel"/>
    <w:tmpl w:val="D8CC94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10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7ABB"/>
    <w:rsid w:val="00087BD1"/>
    <w:rsid w:val="000A1CDC"/>
    <w:rsid w:val="000A2F50"/>
    <w:rsid w:val="000D0C40"/>
    <w:rsid w:val="00107469"/>
    <w:rsid w:val="001F0FF9"/>
    <w:rsid w:val="001F7308"/>
    <w:rsid w:val="0020495F"/>
    <w:rsid w:val="002149DE"/>
    <w:rsid w:val="002165CC"/>
    <w:rsid w:val="002443DA"/>
    <w:rsid w:val="00263A67"/>
    <w:rsid w:val="002765C3"/>
    <w:rsid w:val="0029353D"/>
    <w:rsid w:val="002B5254"/>
    <w:rsid w:val="002B526A"/>
    <w:rsid w:val="00356FE9"/>
    <w:rsid w:val="00375D5A"/>
    <w:rsid w:val="00387944"/>
    <w:rsid w:val="003B036F"/>
    <w:rsid w:val="003D7E30"/>
    <w:rsid w:val="00420B39"/>
    <w:rsid w:val="00463525"/>
    <w:rsid w:val="00472F3E"/>
    <w:rsid w:val="004A0E79"/>
    <w:rsid w:val="004C5961"/>
    <w:rsid w:val="004E4F02"/>
    <w:rsid w:val="00511121"/>
    <w:rsid w:val="00583F57"/>
    <w:rsid w:val="005979CA"/>
    <w:rsid w:val="005B3DCC"/>
    <w:rsid w:val="005E37E3"/>
    <w:rsid w:val="005E4279"/>
    <w:rsid w:val="005E5743"/>
    <w:rsid w:val="0060477D"/>
    <w:rsid w:val="006221E6"/>
    <w:rsid w:val="00634936"/>
    <w:rsid w:val="00643AF5"/>
    <w:rsid w:val="006538F8"/>
    <w:rsid w:val="006E612A"/>
    <w:rsid w:val="006F5A4A"/>
    <w:rsid w:val="0073099C"/>
    <w:rsid w:val="007369A4"/>
    <w:rsid w:val="007623FE"/>
    <w:rsid w:val="00773EFB"/>
    <w:rsid w:val="007741C7"/>
    <w:rsid w:val="00777CBF"/>
    <w:rsid w:val="0079656F"/>
    <w:rsid w:val="007A55B5"/>
    <w:rsid w:val="007B3288"/>
    <w:rsid w:val="007C21FD"/>
    <w:rsid w:val="007D75B7"/>
    <w:rsid w:val="007E778F"/>
    <w:rsid w:val="007F67C0"/>
    <w:rsid w:val="00816994"/>
    <w:rsid w:val="00863D5A"/>
    <w:rsid w:val="008A4BD8"/>
    <w:rsid w:val="008C78C3"/>
    <w:rsid w:val="008F43AD"/>
    <w:rsid w:val="008F6657"/>
    <w:rsid w:val="008F7842"/>
    <w:rsid w:val="00923A46"/>
    <w:rsid w:val="00926640"/>
    <w:rsid w:val="009858FE"/>
    <w:rsid w:val="009A6960"/>
    <w:rsid w:val="009C769E"/>
    <w:rsid w:val="009E3DB9"/>
    <w:rsid w:val="00A823E9"/>
    <w:rsid w:val="00A95F4C"/>
    <w:rsid w:val="00B16C55"/>
    <w:rsid w:val="00B57B27"/>
    <w:rsid w:val="00B713B5"/>
    <w:rsid w:val="00B859FD"/>
    <w:rsid w:val="00BD1E58"/>
    <w:rsid w:val="00BF0295"/>
    <w:rsid w:val="00C40E04"/>
    <w:rsid w:val="00C505C3"/>
    <w:rsid w:val="00C51AB7"/>
    <w:rsid w:val="00C8549D"/>
    <w:rsid w:val="00CA5C2D"/>
    <w:rsid w:val="00CB5BFA"/>
    <w:rsid w:val="00CE4C46"/>
    <w:rsid w:val="00CF3D52"/>
    <w:rsid w:val="00D42C01"/>
    <w:rsid w:val="00D91619"/>
    <w:rsid w:val="00DD7E3F"/>
    <w:rsid w:val="00DE341B"/>
    <w:rsid w:val="00DE40D6"/>
    <w:rsid w:val="00E02A46"/>
    <w:rsid w:val="00E20AFA"/>
    <w:rsid w:val="00E44A1A"/>
    <w:rsid w:val="00E5356C"/>
    <w:rsid w:val="00E553E6"/>
    <w:rsid w:val="00EE0530"/>
    <w:rsid w:val="00F47588"/>
    <w:rsid w:val="00F556D7"/>
    <w:rsid w:val="00F761E3"/>
    <w:rsid w:val="00F865FC"/>
    <w:rsid w:val="00FC0088"/>
    <w:rsid w:val="00FE0613"/>
    <w:rsid w:val="00FE6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4543420">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91193047">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3807319">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6114254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36462844">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5694270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17301963">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0764010">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14242544">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20018777">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822/" TargetMode="External"/><Relationship Id="rId13" Type="http://schemas.openxmlformats.org/officeDocument/2006/relationships/hyperlink" Target="https://www.kfar-saba.muni.il/articles/item/4930/" TargetMode="External"/><Relationship Id="rId3" Type="http://schemas.openxmlformats.org/officeDocument/2006/relationships/styles" Target="styles.xml"/><Relationship Id="rId7" Type="http://schemas.openxmlformats.org/officeDocument/2006/relationships/hyperlink" Target="https://www.kfar-saba.muni.il/articles/item/4915/" TargetMode="External"/><Relationship Id="rId12" Type="http://schemas.openxmlformats.org/officeDocument/2006/relationships/hyperlink" Target="https://www.kfar-saba.muni.il/articles/item/49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kfar-saba.muni.il/articles/item/4925/" TargetMode="External"/><Relationship Id="rId11" Type="http://schemas.openxmlformats.org/officeDocument/2006/relationships/hyperlink" Target="https://www.kfar-saba.muni.il/articles/item/4926/" TargetMode="External"/><Relationship Id="rId5" Type="http://schemas.openxmlformats.org/officeDocument/2006/relationships/webSettings" Target="webSettings.xml"/><Relationship Id="rId15" Type="http://schemas.openxmlformats.org/officeDocument/2006/relationships/hyperlink" Target="https://www.kfar-saba.muni.il/articles/item/4927/" TargetMode="External"/><Relationship Id="rId10" Type="http://schemas.openxmlformats.org/officeDocument/2006/relationships/hyperlink" Target="https://www.kfar-saba.muni.il/articles/item/4930/" TargetMode="External"/><Relationship Id="rId4" Type="http://schemas.openxmlformats.org/officeDocument/2006/relationships/settings" Target="settings.xml"/><Relationship Id="rId9" Type="http://schemas.openxmlformats.org/officeDocument/2006/relationships/hyperlink" Target="https://www.kfar-saba.muni.il/articles/item/4920/" TargetMode="External"/><Relationship Id="rId14" Type="http://schemas.openxmlformats.org/officeDocument/2006/relationships/hyperlink" Target="https://www.kfar-saba.muni.il/articles/item/492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445</Words>
  <Characters>2228</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6</cp:revision>
  <dcterms:created xsi:type="dcterms:W3CDTF">2023-10-05T14:06:00Z</dcterms:created>
  <dcterms:modified xsi:type="dcterms:W3CDTF">2023-10-05T14:22:00Z</dcterms:modified>
</cp:coreProperties>
</file>