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30EE" w14:textId="77777777" w:rsidR="00583B9F" w:rsidRDefault="00583B9F"/>
    <w:tbl>
      <w:tblPr>
        <w:bidiVisual/>
        <w:tblW w:w="83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47"/>
        <w:gridCol w:w="2081"/>
        <w:gridCol w:w="1324"/>
        <w:gridCol w:w="850"/>
        <w:gridCol w:w="992"/>
        <w:gridCol w:w="841"/>
        <w:gridCol w:w="1002"/>
        <w:gridCol w:w="849"/>
        <w:gridCol w:w="13"/>
      </w:tblGrid>
      <w:tr w:rsidR="00605679" w14:paraId="1D0F321B" w14:textId="77777777" w:rsidTr="00D118B3">
        <w:trPr>
          <w:gridAfter w:val="1"/>
          <w:divId w:val="1349914164"/>
          <w:wAfter w:w="13" w:type="dxa"/>
          <w:tblHeader/>
          <w:jc w:val="center"/>
        </w:trPr>
        <w:tc>
          <w:tcPr>
            <w:tcW w:w="8336" w:type="dxa"/>
            <w:gridSpan w:val="9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605679" w14:paraId="0414BF6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9EF474" w14:textId="77777777" w:rsidR="00605679" w:rsidRDefault="00A35B38">
                  <w:pPr>
                    <w:jc w:val="center"/>
                    <w:rPr>
                      <w:rFonts w:ascii="Arial (Hebrew)" w:eastAsia="Times New Roman" w:hAnsi="Arial (Hebrew)" w:cs="Arial (Hebrew)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 (Hebrew)" w:eastAsia="Times New Roman" w:hAnsi="Arial (Hebrew)" w:cs="Arial (Hebrew)"/>
                      <w:b/>
                      <w:bCs/>
                      <w:sz w:val="26"/>
                      <w:szCs w:val="26"/>
                      <w:rtl/>
                    </w:rPr>
                    <w:t>ועדת התנועה המרכזית מס' 2</w:t>
                  </w:r>
                </w:p>
              </w:tc>
            </w:tr>
            <w:tr w:rsidR="00605679" w14:paraId="1533C98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FF0A1D" w14:textId="77777777" w:rsidR="00605679" w:rsidRDefault="00A35B38">
                  <w:pPr>
                    <w:jc w:val="center"/>
                    <w:rPr>
                      <w:rFonts w:ascii="Arial (Hebrew)" w:eastAsia="Times New Roman" w:hAnsi="Arial (Hebrew)" w:cs="Arial (Hebrew)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 (Hebrew)" w:eastAsia="Times New Roman" w:hAnsi="Arial (Hebrew)" w:cs="Arial (Hebrew)"/>
                      <w:b/>
                      <w:bCs/>
                      <w:sz w:val="26"/>
                      <w:szCs w:val="26"/>
                      <w:rtl/>
                    </w:rPr>
                    <w:t>אשר התקיימה ביום ב' בכסלו, תשע"ח בתאריך 20/11/2017</w:t>
                  </w:r>
                </w:p>
              </w:tc>
            </w:tr>
          </w:tbl>
          <w:p w14:paraId="7EC66B4C" w14:textId="77777777" w:rsidR="00605679" w:rsidRDefault="00605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38" w14:paraId="1A231B33" w14:textId="77777777" w:rsidTr="00CE5BA5">
        <w:trPr>
          <w:divId w:val="1349914164"/>
          <w:trHeight w:val="527"/>
          <w:tblHeader/>
          <w:jc w:val="center"/>
        </w:trPr>
        <w:tc>
          <w:tcPr>
            <w:tcW w:w="50" w:type="dxa"/>
            <w:hideMark/>
          </w:tcPr>
          <w:p w14:paraId="6B01F412" w14:textId="77777777" w:rsidR="00605679" w:rsidRDefault="006056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44FD5492" w14:textId="77777777" w:rsidR="00605679" w:rsidRPr="00A35B38" w:rsidRDefault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מס'</w:t>
            </w:r>
          </w:p>
        </w:tc>
        <w:tc>
          <w:tcPr>
            <w:tcW w:w="208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45A22C98" w14:textId="77777777" w:rsidR="00605679" w:rsidRPr="00A35B38" w:rsidRDefault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הנושא</w:t>
            </w:r>
          </w:p>
        </w:tc>
        <w:tc>
          <w:tcPr>
            <w:tcW w:w="13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7995AEF6" w14:textId="77777777" w:rsidR="00605679" w:rsidRPr="00A35B38" w:rsidRDefault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החלטות</w:t>
            </w:r>
          </w:p>
        </w:tc>
        <w:tc>
          <w:tcPr>
            <w:tcW w:w="8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7E661B35" w14:textId="77777777" w:rsidR="00605679" w:rsidRPr="00A35B38" w:rsidRDefault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סטטוס בקשה</w:t>
            </w:r>
          </w:p>
        </w:tc>
        <w:tc>
          <w:tcPr>
            <w:tcW w:w="9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2E2ECC99" w14:textId="77777777" w:rsidR="00605679" w:rsidRPr="00A35B38" w:rsidRDefault="00A35B38" w:rsidP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להצבה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תמרור</w:t>
            </w:r>
          </w:p>
        </w:tc>
        <w:tc>
          <w:tcPr>
            <w:tcW w:w="84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546BC54D" w14:textId="77777777" w:rsidR="00605679" w:rsidRPr="00A35B38" w:rsidRDefault="00A35B38" w:rsidP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להצבה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כתובת</w:t>
            </w:r>
          </w:p>
        </w:tc>
        <w:tc>
          <w:tcPr>
            <w:tcW w:w="10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457CEBE5" w14:textId="77777777" w:rsidR="00605679" w:rsidRPr="00A35B38" w:rsidRDefault="00A35B38" w:rsidP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לביטול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תמרור</w:t>
            </w:r>
          </w:p>
        </w:tc>
        <w:tc>
          <w:tcPr>
            <w:tcW w:w="86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6472909F" w14:textId="77777777" w:rsidR="00605679" w:rsidRPr="00A35B38" w:rsidRDefault="00A35B38" w:rsidP="00A35B38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לביטול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כתובת</w:t>
            </w:r>
          </w:p>
        </w:tc>
      </w:tr>
      <w:tr w:rsidR="00A35B38" w:rsidRPr="00973A9C" w14:paraId="44CCD2C0" w14:textId="77777777" w:rsidTr="00CE5BA5">
        <w:trPr>
          <w:divId w:val="1349914164"/>
          <w:jc w:val="center"/>
          <w:hidden/>
        </w:trPr>
        <w:tc>
          <w:tcPr>
            <w:tcW w:w="50" w:type="dxa"/>
            <w:hideMark/>
          </w:tcPr>
          <w:p w14:paraId="4FD73B88" w14:textId="77777777" w:rsidR="00605679" w:rsidRPr="00973A9C" w:rsidRDefault="00A35B38">
            <w:pPr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4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F13BF9A" w14:textId="77777777" w:rsidR="00605679" w:rsidRPr="00973A9C" w:rsidRDefault="00A35B38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08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3AA3FB4" w14:textId="77777777" w:rsidR="00605679" w:rsidRPr="00973A9C" w:rsidRDefault="00A35B38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בקשת העירייה לאשר הארכת נתיב לפניה שמאלה ממזרח לדרום בצומת בן יהודה הגליל.</w:t>
            </w:r>
          </w:p>
          <w:p w14:paraId="355A9E2E" w14:textId="77777777" w:rsidR="00605679" w:rsidRDefault="00A35B38">
            <w:pPr>
              <w:pStyle w:val="HTML"/>
              <w:bidi/>
              <w:rPr>
                <w:rFonts w:ascii="Arial" w:eastAsiaTheme="minorEastAsia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בהתאם לתרשים מצורף</w:t>
            </w:r>
          </w:p>
          <w:p w14:paraId="7073109E" w14:textId="77777777" w:rsidR="00A35B38" w:rsidRDefault="00A35B38">
            <w:pPr>
              <w:pStyle w:val="HTML"/>
              <w:bidi/>
              <w:rPr>
                <w:rFonts w:ascii="Arial" w:eastAsiaTheme="minorEastAsia" w:hAnsi="Arial" w:cs="Arial"/>
                <w:color w:val="000000"/>
                <w:rtl/>
              </w:rPr>
            </w:pPr>
          </w:p>
          <w:p w14:paraId="0951694D" w14:textId="77777777" w:rsidR="00A35B38" w:rsidRPr="00973A9C" w:rsidRDefault="00A35B38">
            <w:pPr>
              <w:pStyle w:val="HTML"/>
              <w:bidi/>
              <w:rPr>
                <w:rFonts w:ascii="Arial" w:eastAsiaTheme="minorEastAsia" w:hAnsi="Arial" w:cs="Arial"/>
                <w:color w:val="000000"/>
                <w:rtl/>
              </w:rPr>
            </w:pPr>
          </w:p>
        </w:tc>
        <w:tc>
          <w:tcPr>
            <w:tcW w:w="13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34151AB" w14:textId="77777777" w:rsidR="00605679" w:rsidRPr="00973A9C" w:rsidRDefault="00D118B3">
            <w:pPr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הועדה ממליצה לאשר את הבקשה</w:t>
            </w:r>
          </w:p>
        </w:tc>
        <w:tc>
          <w:tcPr>
            <w:tcW w:w="8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4BE6C46B" w14:textId="77777777" w:rsidR="00605679" w:rsidRPr="00973A9C" w:rsidRDefault="00CE5BA5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sz w:val="20"/>
                <w:szCs w:val="20"/>
                <w:rtl/>
              </w:rPr>
              <w:t>אושר</w:t>
            </w:r>
          </w:p>
        </w:tc>
        <w:tc>
          <w:tcPr>
            <w:tcW w:w="9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6F0A18A8" w14:textId="77777777" w:rsidR="00605679" w:rsidRPr="00973A9C" w:rsidRDefault="00A35B38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4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7160D26D" w14:textId="77777777" w:rsidR="00605679" w:rsidRPr="00973A9C" w:rsidRDefault="00605679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A7580EE" w14:textId="77777777" w:rsidR="00605679" w:rsidRPr="00973A9C" w:rsidRDefault="00A35B38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78E00280" w14:textId="77777777" w:rsidR="00605679" w:rsidRPr="00973A9C" w:rsidRDefault="00605679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</w:tr>
      <w:tr w:rsidR="00D118B3" w:rsidRPr="00973A9C" w14:paraId="16E2F1D5" w14:textId="77777777" w:rsidTr="00CE5BA5">
        <w:trPr>
          <w:divId w:val="1349914164"/>
          <w:jc w:val="center"/>
          <w:hidden/>
        </w:trPr>
        <w:tc>
          <w:tcPr>
            <w:tcW w:w="50" w:type="dxa"/>
            <w:hideMark/>
          </w:tcPr>
          <w:p w14:paraId="00BDD91C" w14:textId="77777777" w:rsidR="00D118B3" w:rsidRPr="00973A9C" w:rsidRDefault="00D118B3" w:rsidP="00D118B3">
            <w:pPr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E3EB3FB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08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68B6F7E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1. בקשת העירייה ביטול תחנת אוטובוס ברחוב הזמיר פינת השחף.</w:t>
            </w:r>
          </w:p>
          <w:p w14:paraId="7E40E270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2. בקשת העירייה להסדיר תחנת אוטובוס ברחוב הזמיר פינת התור.</w:t>
            </w:r>
          </w:p>
          <w:p w14:paraId="1A3BEAF2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זרוע דרומית.</w:t>
            </w:r>
          </w:p>
          <w:p w14:paraId="07B118B7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300DCCF1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3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C7C16B0" w14:textId="77777777" w:rsidR="00D118B3" w:rsidRPr="00973A9C" w:rsidRDefault="00D118B3" w:rsidP="00D118B3">
            <w:pPr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הועדה ממליצה לאשר את הבקשה</w:t>
            </w:r>
          </w:p>
        </w:tc>
        <w:tc>
          <w:tcPr>
            <w:tcW w:w="8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5F7F2F4F" w14:textId="77777777" w:rsidR="00D118B3" w:rsidRPr="00973A9C" w:rsidRDefault="00CE5BA5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sz w:val="20"/>
                <w:szCs w:val="20"/>
                <w:rtl/>
              </w:rPr>
              <w:t>אושר</w:t>
            </w:r>
          </w:p>
        </w:tc>
        <w:tc>
          <w:tcPr>
            <w:tcW w:w="9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D46CD95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רחוב הזמיר פינת התור</w:t>
            </w:r>
          </w:p>
        </w:tc>
        <w:tc>
          <w:tcPr>
            <w:tcW w:w="84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049857A" w14:textId="77777777" w:rsidR="00CE5BA5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 xml:space="preserve">511 </w:t>
            </w:r>
          </w:p>
          <w:p w14:paraId="6F926392" w14:textId="77777777" w:rsidR="00CE5BA5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 xml:space="preserve">(15 מ') </w:t>
            </w:r>
          </w:p>
          <w:p w14:paraId="5E02D877" w14:textId="77777777" w:rsidR="00D118B3" w:rsidRPr="00973A9C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+ 505</w:t>
            </w:r>
          </w:p>
        </w:tc>
        <w:tc>
          <w:tcPr>
            <w:tcW w:w="10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E3733F5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רחוב הזמיר פינת השחף</w:t>
            </w:r>
          </w:p>
        </w:tc>
        <w:tc>
          <w:tcPr>
            <w:tcW w:w="86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6D118F8" w14:textId="77777777" w:rsidR="00CE5BA5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br/>
              <w:t>511</w:t>
            </w:r>
          </w:p>
          <w:p w14:paraId="6EB7A933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 xml:space="preserve"> + 505</w:t>
            </w:r>
          </w:p>
        </w:tc>
      </w:tr>
      <w:tr w:rsidR="00D118B3" w:rsidRPr="00973A9C" w14:paraId="01C11AE4" w14:textId="77777777" w:rsidTr="00CE5BA5">
        <w:trPr>
          <w:divId w:val="1349914164"/>
          <w:jc w:val="center"/>
          <w:hidden/>
        </w:trPr>
        <w:tc>
          <w:tcPr>
            <w:tcW w:w="50" w:type="dxa"/>
            <w:hideMark/>
          </w:tcPr>
          <w:p w14:paraId="1B6425DD" w14:textId="77777777" w:rsidR="00D118B3" w:rsidRPr="00973A9C" w:rsidRDefault="00D118B3" w:rsidP="00D118B3">
            <w:pPr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4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6C0D4C93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08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553F9392" w14:textId="77777777" w:rsidR="00D118B3" w:rsidRPr="00973A9C" w:rsidRDefault="00D118B3" w:rsidP="00D118B3">
            <w:pPr>
              <w:pStyle w:val="HTML"/>
              <w:bidi/>
              <w:rPr>
                <w:rFonts w:ascii="Arial" w:eastAsiaTheme="minorEastAsia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בקשת העירייה להסדרת תחנת אוטובוס בצומת אז"ר פינת הגליל זרוע מזרחית.</w:t>
            </w:r>
          </w:p>
        </w:tc>
        <w:tc>
          <w:tcPr>
            <w:tcW w:w="13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30D1EBC" w14:textId="77777777" w:rsidR="00D118B3" w:rsidRPr="00973A9C" w:rsidRDefault="00D118B3" w:rsidP="00D118B3">
            <w:pPr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הועדה ממליצה לאשר את הבקשה</w:t>
            </w:r>
          </w:p>
        </w:tc>
        <w:tc>
          <w:tcPr>
            <w:tcW w:w="8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960CBD8" w14:textId="77777777" w:rsidR="00D118B3" w:rsidRPr="00973A9C" w:rsidRDefault="00CE5BA5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sz w:val="20"/>
                <w:szCs w:val="20"/>
                <w:rtl/>
              </w:rPr>
              <w:t>אושר</w:t>
            </w:r>
          </w:p>
        </w:tc>
        <w:tc>
          <w:tcPr>
            <w:tcW w:w="9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178E422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רחוב אז"ר פינת הגליל זרוע מזרחית</w:t>
            </w:r>
          </w:p>
        </w:tc>
        <w:tc>
          <w:tcPr>
            <w:tcW w:w="84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5D49B7C" w14:textId="77777777" w:rsidR="00CE5BA5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br/>
              <w:t xml:space="preserve">511 </w:t>
            </w:r>
          </w:p>
          <w:p w14:paraId="185DA131" w14:textId="77777777" w:rsidR="00CE5BA5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 xml:space="preserve">(15 מ') </w:t>
            </w:r>
          </w:p>
          <w:p w14:paraId="5AFD9C2B" w14:textId="77777777" w:rsidR="00D118B3" w:rsidRPr="00973A9C" w:rsidRDefault="00D118B3" w:rsidP="00CE5BA5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+ 505</w:t>
            </w:r>
          </w:p>
        </w:tc>
        <w:tc>
          <w:tcPr>
            <w:tcW w:w="10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4E5D0B21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6280C98D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</w:tr>
      <w:tr w:rsidR="00D118B3" w:rsidRPr="00973A9C" w14:paraId="086D8EFE" w14:textId="77777777" w:rsidTr="00CE5BA5">
        <w:trPr>
          <w:divId w:val="1349914164"/>
          <w:jc w:val="center"/>
          <w:hidden/>
        </w:trPr>
        <w:tc>
          <w:tcPr>
            <w:tcW w:w="50" w:type="dxa"/>
            <w:hideMark/>
          </w:tcPr>
          <w:p w14:paraId="6831492F" w14:textId="77777777" w:rsidR="00D118B3" w:rsidRPr="00973A9C" w:rsidRDefault="00D118B3" w:rsidP="00D118B3">
            <w:pPr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vanish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4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45D17E4C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08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10E6FB82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1. בקשת העירייה לאשר ביטול תחנת אוטובוס ברחוב אז"ר בחזית בית מס' 94.</w:t>
            </w:r>
          </w:p>
          <w:p w14:paraId="084B7229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516750C1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  <w:r w:rsidRPr="00973A9C">
              <w:rPr>
                <w:rFonts w:ascii="Arial" w:hAnsi="Arial" w:cs="Arial"/>
                <w:color w:val="000000"/>
                <w:rtl/>
              </w:rPr>
              <w:t>2. בקשת העירייה לאשר תחנת אוטובוס ברחוב תל חי זרוע מזרחית.</w:t>
            </w:r>
          </w:p>
          <w:p w14:paraId="0391EF5B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10983779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3A94E663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7D573E1A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16F658FE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03C0D155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172B612E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763BD722" w14:textId="77777777" w:rsidR="00D118B3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  <w:p w14:paraId="70B920BF" w14:textId="77777777" w:rsidR="00D118B3" w:rsidRPr="00973A9C" w:rsidRDefault="00D118B3" w:rsidP="00D118B3">
            <w:pPr>
              <w:pStyle w:val="HTML"/>
              <w:bidi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3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092A20B9" w14:textId="77777777" w:rsidR="00D118B3" w:rsidRDefault="00D118B3" w:rsidP="00D118B3">
            <w:pPr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הועדה ממליצה לאשר את הבקשה.</w:t>
            </w:r>
          </w:p>
          <w:p w14:paraId="30360AE3" w14:textId="77777777" w:rsidR="00D118B3" w:rsidRPr="00973A9C" w:rsidRDefault="00D118B3" w:rsidP="00D118B3">
            <w:pPr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המשטרה ממליצה להציב מעקות בטיחות</w:t>
            </w:r>
          </w:p>
        </w:tc>
        <w:tc>
          <w:tcPr>
            <w:tcW w:w="8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44C6A5A" w14:textId="77777777" w:rsidR="00D118B3" w:rsidRPr="00973A9C" w:rsidRDefault="00CE5BA5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sz w:val="20"/>
                <w:szCs w:val="20"/>
                <w:rtl/>
              </w:rPr>
              <w:t>אושר</w:t>
            </w:r>
          </w:p>
        </w:tc>
        <w:tc>
          <w:tcPr>
            <w:tcW w:w="9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2298C7E7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רחוב אז"ר פינת תל חי זרוע מזרחית</w:t>
            </w:r>
          </w:p>
        </w:tc>
        <w:tc>
          <w:tcPr>
            <w:tcW w:w="841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5A39AE27" w14:textId="77777777" w:rsidR="00CE5BA5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br/>
              <w:t xml:space="preserve">511 </w:t>
            </w:r>
          </w:p>
          <w:p w14:paraId="71DAE1B6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+ 505</w:t>
            </w:r>
          </w:p>
        </w:tc>
        <w:tc>
          <w:tcPr>
            <w:tcW w:w="10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7511F142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רחוב אז"ר חזית בית מס' 94</w:t>
            </w:r>
          </w:p>
        </w:tc>
        <w:tc>
          <w:tcPr>
            <w:tcW w:w="86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hideMark/>
          </w:tcPr>
          <w:p w14:paraId="4C6171C7" w14:textId="77777777" w:rsidR="00CE5BA5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br/>
              <w:t xml:space="preserve">511 </w:t>
            </w:r>
          </w:p>
          <w:p w14:paraId="5156C26C" w14:textId="77777777" w:rsidR="00D118B3" w:rsidRPr="00973A9C" w:rsidRDefault="00D118B3" w:rsidP="00D118B3">
            <w:pPr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 w:rsidRPr="00973A9C"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  <w:t>+ 505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605679" w:rsidRPr="00973A9C" w14:paraId="757E4268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6E134D02" w14:textId="77777777" w:rsidR="00605679" w:rsidRPr="00973A9C" w:rsidRDefault="00A35B3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973A9C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07C67337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633EB9F4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tbl>
      <w:tblPr>
        <w:bidiVisual/>
        <w:tblW w:w="197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</w:tblGrid>
      <w:tr w:rsidR="00B04253" w:rsidRPr="00B04253" w14:paraId="160D078E" w14:textId="77777777" w:rsidTr="00B04253">
        <w:trPr>
          <w:divId w:val="1349914164"/>
          <w:tblCellSpacing w:w="15" w:type="dxa"/>
          <w:jc w:val="center"/>
        </w:trPr>
        <w:tc>
          <w:tcPr>
            <w:tcW w:w="4910" w:type="pct"/>
            <w:vAlign w:val="center"/>
            <w:hideMark/>
          </w:tcPr>
          <w:p w14:paraId="7870AF96" w14:textId="77777777" w:rsidR="00B04253" w:rsidRPr="00B04253" w:rsidRDefault="00B04253" w:rsidP="00B04253">
            <w:pPr>
              <w:bidi w:val="0"/>
              <w:spacing w:after="0" w:line="240" w:lineRule="auto"/>
              <w:divId w:val="1349914164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CE78205" w14:textId="77777777" w:rsidR="00B04253" w:rsidRPr="00B04253" w:rsidRDefault="00B04253" w:rsidP="00B04253">
      <w:pPr>
        <w:jc w:val="center"/>
        <w:divId w:val="1349914164"/>
        <w:rPr>
          <w:rFonts w:eastAsia="Times New Roman"/>
          <w:b/>
          <w:bCs/>
          <w:sz w:val="24"/>
          <w:szCs w:val="24"/>
          <w:rtl/>
        </w:rPr>
      </w:pPr>
      <w:r w:rsidRPr="00B04253">
        <w:rPr>
          <w:rFonts w:eastAsia="Times New Roman" w:hint="cs"/>
          <w:b/>
          <w:bCs/>
          <w:sz w:val="24"/>
          <w:szCs w:val="24"/>
          <w:rtl/>
        </w:rPr>
        <w:t>נושאים מן הדיון</w:t>
      </w:r>
    </w:p>
    <w:tbl>
      <w:tblPr>
        <w:bidiVisual/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57"/>
        <w:gridCol w:w="2042"/>
        <w:gridCol w:w="1309"/>
        <w:gridCol w:w="844"/>
        <w:gridCol w:w="982"/>
        <w:gridCol w:w="983"/>
        <w:gridCol w:w="844"/>
        <w:gridCol w:w="855"/>
        <w:gridCol w:w="45"/>
      </w:tblGrid>
      <w:tr w:rsidR="00B04253" w14:paraId="78AC4956" w14:textId="77777777" w:rsidTr="00CE5BA5">
        <w:trPr>
          <w:divId w:val="1349914164"/>
          <w:tblCellSpacing w:w="15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14:paraId="2873AC78" w14:textId="77777777" w:rsidR="00B04253" w:rsidRDefault="00B04253" w:rsidP="006C1BEF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ועדת התנועה המרכזית מס' 2</w:t>
            </w:r>
          </w:p>
        </w:tc>
      </w:tr>
      <w:tr w:rsidR="00B04253" w14:paraId="345BC3FC" w14:textId="77777777" w:rsidTr="00CE5BA5">
        <w:trPr>
          <w:divId w:val="1349914164"/>
          <w:tblCellSpacing w:w="15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14:paraId="04866EF8" w14:textId="77777777" w:rsidR="00B04253" w:rsidRDefault="00B04253" w:rsidP="006C1BEF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אשר התקיימה ביום ב' בכסלו, תשע"ח בתאריך 20/11/2017</w:t>
            </w:r>
          </w:p>
        </w:tc>
      </w:tr>
      <w:tr w:rsidR="00CE5BA5" w:rsidRPr="00A35B38" w14:paraId="68C33014" w14:textId="77777777" w:rsidTr="00CE5BA5">
        <w:tblPrEx>
          <w:tblCellSpacing w:w="0" w:type="nil"/>
        </w:tblPrEx>
        <w:trPr>
          <w:gridBefore w:val="1"/>
          <w:gridAfter w:val="1"/>
          <w:divId w:val="1349914164"/>
          <w:trHeight w:val="527"/>
          <w:tblHeader/>
          <w:jc w:val="center"/>
        </w:trPr>
        <w:tc>
          <w:tcPr>
            <w:tcW w:w="32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3F7A749C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מס'</w:t>
            </w:r>
          </w:p>
        </w:tc>
        <w:tc>
          <w:tcPr>
            <w:tcW w:w="20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57D86B3F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הנושא</w:t>
            </w:r>
          </w:p>
        </w:tc>
        <w:tc>
          <w:tcPr>
            <w:tcW w:w="128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24974347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החלטות</w:t>
            </w:r>
          </w:p>
        </w:tc>
        <w:tc>
          <w:tcPr>
            <w:tcW w:w="81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59FCCA24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סטטוס בקשה</w:t>
            </w:r>
          </w:p>
        </w:tc>
        <w:tc>
          <w:tcPr>
            <w:tcW w:w="95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51E3AEA1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להצבה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תמרור</w:t>
            </w:r>
          </w:p>
        </w:tc>
        <w:tc>
          <w:tcPr>
            <w:tcW w:w="9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26AF3161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להצבה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כתובת</w:t>
            </w:r>
          </w:p>
        </w:tc>
        <w:tc>
          <w:tcPr>
            <w:tcW w:w="81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2A061661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לביטול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תמרור</w:t>
            </w:r>
          </w:p>
        </w:tc>
        <w:tc>
          <w:tcPr>
            <w:tcW w:w="82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5E5E5"/>
            <w:vAlign w:val="center"/>
            <w:hideMark/>
          </w:tcPr>
          <w:p w14:paraId="46954D4C" w14:textId="77777777" w:rsidR="00CE5BA5" w:rsidRPr="00A35B38" w:rsidRDefault="00CE5BA5" w:rsidP="00B1127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לביטול </w:t>
            </w:r>
            <w:r w:rsidRPr="00A35B38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 xml:space="preserve"> כתובת</w:t>
            </w:r>
          </w:p>
        </w:tc>
      </w:tr>
      <w:tr w:rsidR="00CE5BA5" w:rsidRPr="00A35B38" w14:paraId="66609CF0" w14:textId="77777777" w:rsidTr="00CE5BA5">
        <w:tblPrEx>
          <w:tblCellSpacing w:w="0" w:type="nil"/>
        </w:tblPrEx>
        <w:trPr>
          <w:gridBefore w:val="1"/>
          <w:gridAfter w:val="1"/>
          <w:divId w:val="1349914164"/>
          <w:trHeight w:val="527"/>
          <w:tblHeader/>
          <w:jc w:val="center"/>
        </w:trPr>
        <w:tc>
          <w:tcPr>
            <w:tcW w:w="32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23185672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77B90B75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  <w:rtl/>
              </w:rPr>
            </w:pPr>
            <w:r w:rsidRPr="00B04253">
              <w:rPr>
                <w:rFonts w:eastAsia="Times New Roman"/>
                <w:sz w:val="20"/>
                <w:szCs w:val="20"/>
                <w:rtl/>
              </w:rPr>
              <w:t xml:space="preserve">בקשת העירייה </w:t>
            </w:r>
            <w:r>
              <w:rPr>
                <w:rFonts w:eastAsia="Times New Roman" w:hint="cs"/>
                <w:sz w:val="20"/>
                <w:szCs w:val="20"/>
                <w:rtl/>
              </w:rPr>
              <w:t>לאשר מעבר חצייה ברחוב בן יהודה בחזית בית מס' 140</w:t>
            </w:r>
          </w:p>
        </w:tc>
        <w:tc>
          <w:tcPr>
            <w:tcW w:w="128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10F9829D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 w:hint="cs"/>
                <w:sz w:val="20"/>
                <w:szCs w:val="20"/>
                <w:rtl/>
              </w:rPr>
              <w:t>הוועדה ממליצה לא לאשר את הבקשה. המשטרה דורשת ביטול מעבר החציה ותחנות האוטובוס במקום והעתקת</w:t>
            </w:r>
            <w:r>
              <w:rPr>
                <w:rFonts w:eastAsia="Times New Roman" w:hint="eastAsia"/>
                <w:sz w:val="20"/>
                <w:szCs w:val="20"/>
                <w:rtl/>
              </w:rPr>
              <w:t>ם</w:t>
            </w:r>
            <w:r>
              <w:rPr>
                <w:rFonts w:eastAsia="Times New Roman" w:hint="cs"/>
                <w:sz w:val="20"/>
                <w:szCs w:val="20"/>
                <w:rtl/>
              </w:rPr>
              <w:t xml:space="preserve"> לצמתים סמוכים.</w:t>
            </w:r>
          </w:p>
        </w:tc>
        <w:tc>
          <w:tcPr>
            <w:tcW w:w="81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4F14854B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rtl/>
              </w:rPr>
              <w:t>לא אושר</w:t>
            </w:r>
          </w:p>
        </w:tc>
        <w:tc>
          <w:tcPr>
            <w:tcW w:w="95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614A7A4A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 w:hint="cs"/>
                <w:sz w:val="20"/>
                <w:szCs w:val="20"/>
                <w:rtl/>
              </w:rPr>
              <w:t>בן יהודה 140</w:t>
            </w:r>
          </w:p>
        </w:tc>
        <w:tc>
          <w:tcPr>
            <w:tcW w:w="9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</w:tcPr>
          <w:p w14:paraId="0142663E" w14:textId="77777777" w:rsidR="00CE5BA5" w:rsidRPr="00B04253" w:rsidRDefault="00CE5BA5" w:rsidP="00CE5BA5">
            <w:pPr>
              <w:rPr>
                <w:rFonts w:eastAsia="Times New Roman"/>
                <w:sz w:val="20"/>
                <w:szCs w:val="20"/>
                <w:rtl/>
              </w:rPr>
            </w:pPr>
            <w:r>
              <w:rPr>
                <w:rFonts w:eastAsia="Times New Roman" w:hint="cs"/>
                <w:sz w:val="20"/>
                <w:szCs w:val="20"/>
                <w:rtl/>
              </w:rPr>
              <w:t>811</w:t>
            </w:r>
          </w:p>
        </w:tc>
        <w:tc>
          <w:tcPr>
            <w:tcW w:w="81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vAlign w:val="center"/>
          </w:tcPr>
          <w:p w14:paraId="6B590793" w14:textId="77777777" w:rsidR="00CE5BA5" w:rsidRDefault="00CE5BA5" w:rsidP="00CE5BA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vAlign w:val="center"/>
          </w:tcPr>
          <w:p w14:paraId="5184954D" w14:textId="77777777" w:rsidR="00CE5BA5" w:rsidRDefault="00CE5BA5" w:rsidP="00CE5BA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3718798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556B94FB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1B3F34F5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62DF5153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2C3FD171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2752B24C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2A8EC3B6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41F6D623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3581DF52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52612820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744D3D92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52400419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7CEA08DF" w14:textId="77777777" w:rsidR="00CE5BA5" w:rsidRDefault="00CE5BA5">
      <w:pPr>
        <w:divId w:val="1349914164"/>
        <w:rPr>
          <w:rFonts w:eastAsia="Times New Roman"/>
          <w:sz w:val="20"/>
          <w:szCs w:val="20"/>
          <w:rtl/>
        </w:rPr>
      </w:pPr>
    </w:p>
    <w:p w14:paraId="39635264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325C9813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2542F143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142E6172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525D1E8A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596982F3" w14:textId="77777777" w:rsidR="00B04253" w:rsidRDefault="00B04253">
      <w:pPr>
        <w:divId w:val="1349914164"/>
        <w:rPr>
          <w:rFonts w:eastAsia="Times New Roman"/>
          <w:sz w:val="20"/>
          <w:szCs w:val="20"/>
          <w:rtl/>
        </w:rPr>
      </w:pPr>
    </w:p>
    <w:p w14:paraId="3FD196EB" w14:textId="77777777" w:rsidR="00605679" w:rsidRPr="00973A9C" w:rsidRDefault="00605679">
      <w:pPr>
        <w:divId w:val="1349914164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2881"/>
        <w:gridCol w:w="2321"/>
      </w:tblGrid>
      <w:tr w:rsidR="00605679" w14:paraId="5ED9A23D" w14:textId="77777777">
        <w:trPr>
          <w:divId w:val="134991416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6978BC3" w14:textId="77777777" w:rsidR="00605679" w:rsidRDefault="00605679">
            <w:pPr>
              <w:bidi w:val="0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</w:p>
        </w:tc>
      </w:tr>
      <w:tr w:rsidR="00605679" w14:paraId="2F2B2C4D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5E31D54D" w14:textId="77777777" w:rsidR="00605679" w:rsidRDefault="00A35B38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u w:val="single"/>
                <w:rtl/>
              </w:rPr>
              <w:t>יו"ר ועדת תנועה</w:t>
            </w:r>
          </w:p>
        </w:tc>
        <w:tc>
          <w:tcPr>
            <w:tcW w:w="0" w:type="auto"/>
            <w:vAlign w:val="center"/>
            <w:hideMark/>
          </w:tcPr>
          <w:p w14:paraId="38D0CE54" w14:textId="77777777" w:rsidR="00605679" w:rsidRDefault="00A35B38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u w:val="single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u w:val="single"/>
                <w:rtl/>
              </w:rPr>
              <w:t>נציג המשטרה</w:t>
            </w:r>
          </w:p>
        </w:tc>
        <w:tc>
          <w:tcPr>
            <w:tcW w:w="0" w:type="auto"/>
            <w:vAlign w:val="center"/>
            <w:hideMark/>
          </w:tcPr>
          <w:p w14:paraId="3D8840CF" w14:textId="77777777" w:rsidR="00605679" w:rsidRDefault="00A35B38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u w:val="single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u w:val="single"/>
                <w:rtl/>
              </w:rPr>
              <w:t>ראש רשות תמרור מקומית</w:t>
            </w:r>
          </w:p>
        </w:tc>
      </w:tr>
      <w:tr w:rsidR="00605679" w14:paraId="677A942C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264F5D6A" w14:textId="77777777" w:rsidR="00605679" w:rsidRDefault="00A35B38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מר עמירם מילר</w:t>
            </w:r>
          </w:p>
        </w:tc>
        <w:tc>
          <w:tcPr>
            <w:tcW w:w="0" w:type="auto"/>
            <w:vAlign w:val="center"/>
            <w:hideMark/>
          </w:tcPr>
          <w:p w14:paraId="4DBF845F" w14:textId="77777777" w:rsidR="00605679" w:rsidRDefault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 w:hint="cs"/>
                <w:b/>
                <w:bCs/>
                <w:sz w:val="26"/>
                <w:szCs w:val="26"/>
                <w:rtl/>
              </w:rPr>
              <w:t xml:space="preserve">פק"ד </w:t>
            </w:r>
            <w:r w:rsidR="00A35B38"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לירן דנינו</w:t>
            </w:r>
          </w:p>
        </w:tc>
        <w:tc>
          <w:tcPr>
            <w:tcW w:w="0" w:type="auto"/>
            <w:vAlign w:val="center"/>
            <w:hideMark/>
          </w:tcPr>
          <w:p w14:paraId="47461AAF" w14:textId="77777777" w:rsidR="00605679" w:rsidRDefault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 w:hint="cs"/>
                <w:b/>
                <w:bCs/>
                <w:sz w:val="26"/>
                <w:szCs w:val="26"/>
                <w:rtl/>
              </w:rPr>
              <w:t xml:space="preserve">מר </w:t>
            </w:r>
            <w:r w:rsidR="00A35B38"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צביקה צרפתי</w:t>
            </w:r>
          </w:p>
        </w:tc>
      </w:tr>
      <w:tr w:rsidR="00605679" w14:paraId="530E9BEE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64934BB3" w14:textId="77777777" w:rsidR="00605679" w:rsidRDefault="00A35B38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יו"ר ועדת תנועה מחזיק תיק תחבורה</w:t>
            </w:r>
          </w:p>
        </w:tc>
        <w:tc>
          <w:tcPr>
            <w:tcW w:w="0" w:type="auto"/>
            <w:vAlign w:val="center"/>
            <w:hideMark/>
          </w:tcPr>
          <w:p w14:paraId="01CC0B91" w14:textId="77777777" w:rsidR="00605679" w:rsidRDefault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ראש משרד התנועה משטרת כ"ס</w:t>
            </w:r>
          </w:p>
        </w:tc>
        <w:tc>
          <w:tcPr>
            <w:tcW w:w="0" w:type="auto"/>
            <w:vAlign w:val="center"/>
            <w:hideMark/>
          </w:tcPr>
          <w:p w14:paraId="0BE45E9E" w14:textId="77777777" w:rsidR="00605679" w:rsidRDefault="00CE5BA5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 w:hint="cs"/>
                <w:b/>
                <w:bCs/>
                <w:sz w:val="26"/>
                <w:szCs w:val="26"/>
                <w:rtl/>
              </w:rPr>
              <w:t xml:space="preserve">מ"מ וסגן </w:t>
            </w:r>
            <w:r w:rsidR="00A35B38"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ראש העיר</w:t>
            </w:r>
          </w:p>
        </w:tc>
      </w:tr>
      <w:tr w:rsidR="00605679" w14:paraId="54C40EA5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7280E3B2" w14:textId="77777777" w:rsidR="00605679" w:rsidRDefault="00A35B38">
            <w:pPr>
              <w:bidi w:val="0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AC2A4F" w14:textId="77777777" w:rsidR="00605679" w:rsidRDefault="00605679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48E00246" w14:textId="77777777" w:rsidR="00605679" w:rsidRDefault="00A35B38">
            <w:pPr>
              <w:bidi w:val="0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  <w:t> </w:t>
            </w:r>
          </w:p>
        </w:tc>
      </w:tr>
      <w:tr w:rsidR="00605679" w14:paraId="127BC495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0072BA45" w14:textId="77777777" w:rsidR="00605679" w:rsidRDefault="00A35B38" w:rsidP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תאריך__________</w:t>
            </w:r>
          </w:p>
        </w:tc>
        <w:tc>
          <w:tcPr>
            <w:tcW w:w="0" w:type="auto"/>
            <w:vAlign w:val="center"/>
            <w:hideMark/>
          </w:tcPr>
          <w:p w14:paraId="4C6092E0" w14:textId="77777777" w:rsidR="00605679" w:rsidRDefault="00A35B38" w:rsidP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תאריך__________</w:t>
            </w:r>
          </w:p>
        </w:tc>
        <w:tc>
          <w:tcPr>
            <w:tcW w:w="0" w:type="auto"/>
            <w:vAlign w:val="center"/>
            <w:hideMark/>
          </w:tcPr>
          <w:p w14:paraId="2FEF82DA" w14:textId="77777777" w:rsidR="00605679" w:rsidRDefault="00A35B38" w:rsidP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תאריך__________</w:t>
            </w:r>
          </w:p>
        </w:tc>
      </w:tr>
      <w:tr w:rsidR="00605679" w14:paraId="2956255A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3131445F" w14:textId="77777777" w:rsidR="00605679" w:rsidRDefault="00A35B38" w:rsidP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חתימה__________</w:t>
            </w:r>
          </w:p>
        </w:tc>
        <w:tc>
          <w:tcPr>
            <w:tcW w:w="0" w:type="auto"/>
            <w:vAlign w:val="center"/>
            <w:hideMark/>
          </w:tcPr>
          <w:p w14:paraId="4A18CBD9" w14:textId="77777777" w:rsidR="00605679" w:rsidRDefault="00A35B38" w:rsidP="00CE5BA5">
            <w:pPr>
              <w:bidi w:val="0"/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  <w:t>__________</w:t>
            </w:r>
            <w:r w:rsidR="00CE5BA5">
              <w:rPr>
                <w:rFonts w:ascii="Arial (Hebrew)" w:eastAsia="Times New Roman" w:hAnsi="Arial (Hebrew)" w:cs="Arial (Hebrew)" w:hint="cs"/>
                <w:b/>
                <w:bCs/>
                <w:sz w:val="26"/>
                <w:szCs w:val="26"/>
                <w:rtl/>
              </w:rPr>
              <w:t>חתימה</w:t>
            </w:r>
          </w:p>
        </w:tc>
        <w:tc>
          <w:tcPr>
            <w:tcW w:w="0" w:type="auto"/>
            <w:vAlign w:val="center"/>
            <w:hideMark/>
          </w:tcPr>
          <w:p w14:paraId="34512DC8" w14:textId="77777777" w:rsidR="00605679" w:rsidRDefault="00A35B38" w:rsidP="00CE5BA5">
            <w:pPr>
              <w:jc w:val="center"/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</w:rPr>
            </w:pPr>
            <w:r>
              <w:rPr>
                <w:rFonts w:ascii="Arial (Hebrew)" w:eastAsia="Times New Roman" w:hAnsi="Arial (Hebrew)" w:cs="Arial (Hebrew)"/>
                <w:b/>
                <w:bCs/>
                <w:sz w:val="26"/>
                <w:szCs w:val="26"/>
                <w:rtl/>
              </w:rPr>
              <w:t>חתימה__________</w:t>
            </w:r>
          </w:p>
        </w:tc>
      </w:tr>
    </w:tbl>
    <w:p w14:paraId="68E3C369" w14:textId="77777777" w:rsidR="00605679" w:rsidRDefault="00605679">
      <w:pPr>
        <w:divId w:val="1349914164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605679" w14:paraId="36129C74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04CC8B8F" w14:textId="77777777" w:rsidR="00605679" w:rsidRDefault="00A35B3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308EE21" w14:textId="77777777" w:rsidR="00605679" w:rsidRDefault="00605679">
      <w:pPr>
        <w:bidi w:val="0"/>
        <w:divId w:val="1349914164"/>
        <w:rPr>
          <w:rFonts w:eastAsia="Times New Roman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</w:tblGrid>
      <w:tr w:rsidR="00605679" w14:paraId="18E9EAFD" w14:textId="77777777">
        <w:trPr>
          <w:divId w:val="13499141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A40F41" w14:textId="77777777" w:rsidR="00605679" w:rsidRDefault="00605679">
            <w:pPr>
              <w:rPr>
                <w:rFonts w:eastAsia="Times New Roman"/>
              </w:rPr>
            </w:pPr>
          </w:p>
        </w:tc>
      </w:tr>
      <w:tr w:rsidR="00605679" w14:paraId="57C6C832" w14:textId="77777777">
        <w:trPr>
          <w:divId w:val="13499141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E8A31F" w14:textId="77777777" w:rsidR="00605679" w:rsidRPr="003E6886" w:rsidRDefault="00A35B38">
            <w:pPr>
              <w:bidi w:val="0"/>
              <w:rPr>
                <w:rFonts w:ascii="Arial (Hebrew)" w:eastAsia="Times New Roman" w:hAnsi="Arial (Hebrew)" w:cs="Arial (Hebrew)"/>
                <w:b/>
                <w:bCs/>
                <w:color w:val="595959" w:themeColor="text1" w:themeTint="A6"/>
                <w:sz w:val="26"/>
                <w:szCs w:val="26"/>
              </w:rPr>
            </w:pPr>
            <w:r w:rsidRPr="003E6886">
              <w:rPr>
                <w:rFonts w:ascii="Arial (Hebrew)" w:eastAsia="Times New Roman" w:hAnsi="Arial (Hebrew)" w:cs="Arial (Hebrew)"/>
                <w:b/>
                <w:bCs/>
                <w:color w:val="595959" w:themeColor="text1" w:themeTint="A6"/>
                <w:sz w:val="26"/>
                <w:szCs w:val="26"/>
                <w:rtl/>
              </w:rPr>
              <w:t>ערכה: אפרת כהן מזכירה ומתאמת ועדת התנועה</w:t>
            </w:r>
          </w:p>
        </w:tc>
      </w:tr>
    </w:tbl>
    <w:p w14:paraId="7FFB05EB" w14:textId="77777777" w:rsidR="00605679" w:rsidRDefault="00605679">
      <w:pPr>
        <w:bidi w:val="0"/>
        <w:divId w:val="134991416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605679" w14:paraId="2E61F819" w14:textId="77777777">
        <w:trPr>
          <w:divId w:val="1349914164"/>
          <w:tblCellSpacing w:w="15" w:type="dxa"/>
        </w:trPr>
        <w:tc>
          <w:tcPr>
            <w:tcW w:w="0" w:type="auto"/>
            <w:vAlign w:val="center"/>
            <w:hideMark/>
          </w:tcPr>
          <w:p w14:paraId="5C1F0DD1" w14:textId="77777777" w:rsidR="00605679" w:rsidRDefault="00A35B38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F77A381" w14:textId="77777777" w:rsidR="00605679" w:rsidRDefault="00605679">
      <w:pPr>
        <w:bidi w:val="0"/>
        <w:divId w:val="1349914164"/>
        <w:rPr>
          <w:rFonts w:eastAsia="Times New Roman"/>
        </w:rPr>
      </w:pPr>
    </w:p>
    <w:sectPr w:rsidR="00605679" w:rsidSect="00BF3C78">
      <w:headerReference w:type="default" r:id="rId7"/>
      <w:footerReference w:type="default" r:id="rId8"/>
      <w:pgSz w:w="11906" w:h="16838"/>
      <w:pgMar w:top="1440" w:right="1800" w:bottom="1440" w:left="1800" w:header="708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F07B" w14:textId="77777777" w:rsidR="00B4616F" w:rsidRDefault="00B4616F" w:rsidP="00B17A22">
      <w:pPr>
        <w:spacing w:after="0" w:line="240" w:lineRule="auto"/>
      </w:pPr>
      <w:r>
        <w:separator/>
      </w:r>
    </w:p>
  </w:endnote>
  <w:endnote w:type="continuationSeparator" w:id="0">
    <w:p w14:paraId="7F9A951C" w14:textId="77777777" w:rsidR="00B4616F" w:rsidRDefault="00B4616F" w:rsidP="00B1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Hebrew)"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925" w:type="dxa"/>
      <w:jc w:val="center"/>
      <w:tblLook w:val="04A0" w:firstRow="1" w:lastRow="0" w:firstColumn="1" w:lastColumn="0" w:noHBand="0" w:noVBand="1"/>
    </w:tblPr>
    <w:tblGrid>
      <w:gridCol w:w="4412"/>
      <w:gridCol w:w="2610"/>
      <w:gridCol w:w="3903"/>
    </w:tblGrid>
    <w:tr w:rsidR="00D87498" w14:paraId="36658D61" w14:textId="77777777" w:rsidTr="00815E4E">
      <w:trPr>
        <w:jc w:val="center"/>
      </w:trPr>
      <w:tc>
        <w:tcPr>
          <w:tcW w:w="4412" w:type="dxa"/>
        </w:tcPr>
        <w:tbl>
          <w:tblPr>
            <w:bidiVisual/>
            <w:tblW w:w="4116" w:type="dxa"/>
            <w:tblLook w:val="04A0" w:firstRow="1" w:lastRow="0" w:firstColumn="1" w:lastColumn="0" w:noHBand="0" w:noVBand="1"/>
          </w:tblPr>
          <w:tblGrid>
            <w:gridCol w:w="792"/>
            <w:gridCol w:w="3324"/>
          </w:tblGrid>
          <w:tr w:rsidR="00D87498" w14:paraId="342B442D" w14:textId="77777777" w:rsidTr="00815E4E">
            <w:tc>
              <w:tcPr>
                <w:tcW w:w="786" w:type="dxa"/>
              </w:tcPr>
              <w:p w14:paraId="0F058D2C" w14:textId="77777777" w:rsidR="009E50F6" w:rsidRDefault="009E50F6" w:rsidP="00815E4E">
                <w:pPr>
                  <w:pStyle w:val="a5"/>
                  <w:jc w:val="center"/>
                  <w:rPr>
                    <w:rtl/>
                  </w:rPr>
                </w:pPr>
              </w:p>
              <w:p w14:paraId="63058150" w14:textId="57A7BB82" w:rsidR="009E50F6" w:rsidRDefault="003E6886" w:rsidP="00815E4E">
                <w:pPr>
                  <w:pStyle w:val="a5"/>
                  <w:jc w:val="center"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562A15A" wp14:editId="06664036">
                      <wp:extent cx="365760" cy="413385"/>
                      <wp:effectExtent l="0" t="0" r="0" b="0"/>
                      <wp:docPr id="2" name="תמונה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תמונה 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5760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53EB9F8" w14:textId="77777777" w:rsidR="009E50F6" w:rsidRDefault="009E50F6" w:rsidP="00815E4E">
                <w:pPr>
                  <w:pStyle w:val="a5"/>
                  <w:jc w:val="center"/>
                  <w:rPr>
                    <w:rtl/>
                  </w:rPr>
                </w:pPr>
              </w:p>
            </w:tc>
            <w:tc>
              <w:tcPr>
                <w:tcW w:w="3330" w:type="dxa"/>
              </w:tcPr>
              <w:p w14:paraId="32714C1E" w14:textId="77777777" w:rsidR="009E50F6" w:rsidRPr="00815E4E" w:rsidRDefault="009E50F6" w:rsidP="00815E4E">
                <w:pPr>
                  <w:pStyle w:val="a5"/>
                  <w:jc w:val="center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</w:p>
              <w:p w14:paraId="3F81D964" w14:textId="77777777" w:rsidR="009E50F6" w:rsidRPr="00815E4E" w:rsidRDefault="009E50F6" w:rsidP="00815E4E">
                <w:pPr>
                  <w:pStyle w:val="a5"/>
                  <w:jc w:val="center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</w:p>
              <w:p w14:paraId="737D9788" w14:textId="77777777" w:rsidR="00D87498" w:rsidRDefault="009E50F6" w:rsidP="007912BC">
                <w:pPr>
                  <w:pStyle w:val="a5"/>
                  <w:rPr>
                    <w:rtl/>
                  </w:rPr>
                </w:pPr>
                <w:r w:rsidRPr="00815E4E"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  <w:t xml:space="preserve">ויצמן 135 , כפר סבא 44100 ת.ד. 25 </w:t>
                </w:r>
                <w:r w:rsidRPr="00815E4E"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  <w:br/>
                </w:r>
              </w:p>
            </w:tc>
          </w:tr>
        </w:tbl>
        <w:p w14:paraId="7AE35147" w14:textId="77777777" w:rsidR="009E50F6" w:rsidRDefault="009E50F6" w:rsidP="00815E4E">
          <w:pPr>
            <w:pStyle w:val="a5"/>
            <w:jc w:val="center"/>
            <w:rPr>
              <w:rtl/>
            </w:rPr>
          </w:pPr>
        </w:p>
      </w:tc>
      <w:tc>
        <w:tcPr>
          <w:tcW w:w="2610" w:type="dxa"/>
        </w:tcPr>
        <w:p w14:paraId="7DB21650" w14:textId="26C4DA93" w:rsidR="00D87498" w:rsidRDefault="003E6886" w:rsidP="00815E4E">
          <w:pPr>
            <w:pStyle w:val="a5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3D4E5D2" wp14:editId="1BBA0E18">
                <wp:extent cx="1002030" cy="858520"/>
                <wp:effectExtent l="0" t="0" r="0" b="0"/>
                <wp:docPr id="3" name="תמונה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תמונה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3" w:type="dxa"/>
        </w:tcPr>
        <w:p w14:paraId="340EEF47" w14:textId="77777777" w:rsidR="00D87498" w:rsidRPr="00815E4E" w:rsidRDefault="00D87498" w:rsidP="00815E4E">
          <w:pPr>
            <w:pStyle w:val="a5"/>
            <w:jc w:val="center"/>
            <w:rPr>
              <w:rFonts w:ascii="Arial" w:hAnsi="Arial"/>
              <w:b/>
              <w:bCs/>
              <w:sz w:val="20"/>
              <w:szCs w:val="20"/>
              <w:rtl/>
            </w:rPr>
          </w:pPr>
        </w:p>
        <w:p w14:paraId="3BFE4625" w14:textId="77777777" w:rsidR="00D87498" w:rsidRPr="00815E4E" w:rsidRDefault="00D87498" w:rsidP="00815E4E">
          <w:pPr>
            <w:pStyle w:val="a5"/>
            <w:jc w:val="center"/>
            <w:rPr>
              <w:rFonts w:ascii="Arial" w:hAnsi="Arial"/>
              <w:b/>
              <w:bCs/>
              <w:sz w:val="20"/>
              <w:szCs w:val="20"/>
              <w:rtl/>
            </w:rPr>
          </w:pPr>
        </w:p>
        <w:p w14:paraId="24D5BAA2" w14:textId="77777777" w:rsidR="00D87498" w:rsidRDefault="00D87498" w:rsidP="007912BC">
          <w:pPr>
            <w:pStyle w:val="a5"/>
            <w:jc w:val="right"/>
            <w:rPr>
              <w:rtl/>
            </w:rPr>
          </w:pPr>
          <w:r w:rsidRPr="00815E4E">
            <w:rPr>
              <w:rFonts w:ascii="Arial" w:hAnsi="Arial"/>
              <w:b/>
              <w:bCs/>
              <w:sz w:val="20"/>
              <w:szCs w:val="20"/>
              <w:rtl/>
            </w:rPr>
            <w:t>טלפו</w:t>
          </w:r>
          <w:r w:rsidR="007912BC">
            <w:rPr>
              <w:rFonts w:ascii="Arial" w:hAnsi="Arial"/>
              <w:b/>
              <w:bCs/>
              <w:sz w:val="20"/>
              <w:szCs w:val="20"/>
              <w:rtl/>
            </w:rPr>
            <w:t>ן: 09-76491</w:t>
          </w:r>
          <w:r w:rsidR="007912BC">
            <w:rPr>
              <w:rFonts w:ascii="Arial" w:hAnsi="Arial" w:hint="cs"/>
              <w:b/>
              <w:bCs/>
              <w:sz w:val="20"/>
              <w:szCs w:val="20"/>
              <w:rtl/>
            </w:rPr>
            <w:t>80</w:t>
          </w:r>
          <w:r w:rsidR="007912BC">
            <w:rPr>
              <w:rFonts w:ascii="Arial" w:hAnsi="Arial"/>
              <w:b/>
              <w:bCs/>
              <w:sz w:val="20"/>
              <w:szCs w:val="20"/>
              <w:rtl/>
            </w:rPr>
            <w:t>,פקס : 09-7649</w:t>
          </w:r>
          <w:r w:rsidR="007912BC">
            <w:rPr>
              <w:rFonts w:ascii="Arial" w:hAnsi="Arial" w:hint="cs"/>
              <w:b/>
              <w:bCs/>
              <w:sz w:val="20"/>
              <w:szCs w:val="20"/>
              <w:rtl/>
            </w:rPr>
            <w:t>281</w:t>
          </w:r>
          <w:r w:rsidR="007912BC">
            <w:rPr>
              <w:rFonts w:ascii="Arial" w:hAnsi="Arial"/>
              <w:b/>
              <w:bCs/>
              <w:sz w:val="20"/>
              <w:szCs w:val="20"/>
              <w:rtl/>
            </w:rPr>
            <w:t xml:space="preserve"> </w:t>
          </w:r>
        </w:p>
      </w:tc>
    </w:tr>
  </w:tbl>
  <w:p w14:paraId="70ED8260" w14:textId="77777777" w:rsidR="00BF3C78" w:rsidRPr="00D87498" w:rsidRDefault="00BF3C78" w:rsidP="009E50F6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CE36" w14:textId="77777777" w:rsidR="00B4616F" w:rsidRDefault="00B4616F" w:rsidP="00B17A22">
      <w:pPr>
        <w:spacing w:after="0" w:line="240" w:lineRule="auto"/>
      </w:pPr>
      <w:r>
        <w:separator/>
      </w:r>
    </w:p>
  </w:footnote>
  <w:footnote w:type="continuationSeparator" w:id="0">
    <w:p w14:paraId="3BBB5D90" w14:textId="77777777" w:rsidR="00B4616F" w:rsidRDefault="00B4616F" w:rsidP="00B1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289" w:type="dxa"/>
      <w:jc w:val="center"/>
      <w:tblLook w:val="04A0" w:firstRow="1" w:lastRow="0" w:firstColumn="1" w:lastColumn="0" w:noHBand="0" w:noVBand="1"/>
    </w:tblPr>
    <w:tblGrid>
      <w:gridCol w:w="3843"/>
      <w:gridCol w:w="2781"/>
      <w:gridCol w:w="3665"/>
    </w:tblGrid>
    <w:tr w:rsidR="00BF3C78" w14:paraId="474C163B" w14:textId="77777777" w:rsidTr="00815E4E">
      <w:trPr>
        <w:trHeight w:val="917"/>
        <w:jc w:val="center"/>
      </w:trPr>
      <w:tc>
        <w:tcPr>
          <w:tcW w:w="3843" w:type="dxa"/>
          <w:vAlign w:val="center"/>
        </w:tcPr>
        <w:p w14:paraId="0C1F8BBD" w14:textId="77777777" w:rsidR="00BF3C78" w:rsidRDefault="00BF3C78" w:rsidP="00167F1F">
          <w:pPr>
            <w:pStyle w:val="a3"/>
            <w:jc w:val="center"/>
            <w:rPr>
              <w:rtl/>
            </w:rPr>
          </w:pPr>
          <w:r w:rsidRPr="00815E4E">
            <w:rPr>
              <w:rFonts w:ascii="Arial" w:hAnsi="Arial"/>
              <w:b/>
              <w:bCs/>
              <w:sz w:val="27"/>
              <w:szCs w:val="27"/>
              <w:rtl/>
            </w:rPr>
            <w:t xml:space="preserve">עיריית כפר-סבא </w:t>
          </w:r>
          <w:r w:rsidRPr="00815E4E">
            <w:rPr>
              <w:rFonts w:ascii="Arial" w:hAnsi="Arial"/>
              <w:b/>
              <w:bCs/>
              <w:rtl/>
            </w:rPr>
            <w:br/>
          </w:r>
          <w:r w:rsidR="00167F1F">
            <w:rPr>
              <w:rFonts w:ascii="Arial" w:hAnsi="Arial" w:hint="cs"/>
              <w:b/>
              <w:bCs/>
              <w:rtl/>
            </w:rPr>
            <w:t xml:space="preserve">אגף הנדסה </w:t>
          </w:r>
          <w:r w:rsidR="00167F1F">
            <w:rPr>
              <w:rFonts w:ascii="Arial" w:hAnsi="Arial"/>
              <w:b/>
              <w:bCs/>
              <w:rtl/>
            </w:rPr>
            <w:t>–</w:t>
          </w:r>
          <w:r w:rsidR="00167F1F">
            <w:rPr>
              <w:rFonts w:ascii="Arial" w:hAnsi="Arial" w:hint="cs"/>
              <w:b/>
              <w:bCs/>
              <w:rtl/>
            </w:rPr>
            <w:t xml:space="preserve"> מחלקת תנועה</w:t>
          </w:r>
        </w:p>
      </w:tc>
      <w:tc>
        <w:tcPr>
          <w:tcW w:w="2781" w:type="dxa"/>
          <w:vAlign w:val="center"/>
        </w:tcPr>
        <w:p w14:paraId="31408955" w14:textId="23A6E03D" w:rsidR="00BF3C78" w:rsidRDefault="003E6886" w:rsidP="00815E4E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6005250" wp14:editId="53F5590E">
                <wp:extent cx="516890" cy="620395"/>
                <wp:effectExtent l="0" t="0" r="0" b="0"/>
                <wp:docPr id="1" name="תמונה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5" w:type="dxa"/>
          <w:vAlign w:val="center"/>
        </w:tcPr>
        <w:p w14:paraId="13E15A26" w14:textId="77777777" w:rsidR="00BF3C78" w:rsidRDefault="00BF3C78" w:rsidP="00815E4E">
          <w:pPr>
            <w:pStyle w:val="a3"/>
            <w:jc w:val="center"/>
            <w:rPr>
              <w:rtl/>
            </w:rPr>
          </w:pPr>
          <w:r w:rsidRPr="00815E4E">
            <w:rPr>
              <w:rFonts w:ascii="Arial" w:hAnsi="Arial"/>
              <w:b/>
              <w:bCs/>
            </w:rPr>
            <w:t>MUNICIPALITY OF KFAR SABA</w:t>
          </w:r>
        </w:p>
      </w:tc>
    </w:tr>
  </w:tbl>
  <w:p w14:paraId="4CFDB8A3" w14:textId="77777777" w:rsidR="00B17A22" w:rsidRPr="00BF3C78" w:rsidRDefault="00B17A22" w:rsidP="00167F1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48"/>
    <w:rsid w:val="000351B1"/>
    <w:rsid w:val="00167F1F"/>
    <w:rsid w:val="001F3F52"/>
    <w:rsid w:val="003E6886"/>
    <w:rsid w:val="004E5F50"/>
    <w:rsid w:val="004F6FD5"/>
    <w:rsid w:val="00583B9F"/>
    <w:rsid w:val="00605679"/>
    <w:rsid w:val="00607019"/>
    <w:rsid w:val="0062592C"/>
    <w:rsid w:val="00687A1F"/>
    <w:rsid w:val="007912BC"/>
    <w:rsid w:val="007A3AFC"/>
    <w:rsid w:val="00815E4E"/>
    <w:rsid w:val="008A2E09"/>
    <w:rsid w:val="00973A9C"/>
    <w:rsid w:val="009E50F6"/>
    <w:rsid w:val="00A35B38"/>
    <w:rsid w:val="00A40E48"/>
    <w:rsid w:val="00AB0D01"/>
    <w:rsid w:val="00B04253"/>
    <w:rsid w:val="00B17A22"/>
    <w:rsid w:val="00B4616F"/>
    <w:rsid w:val="00B867E9"/>
    <w:rsid w:val="00BD729D"/>
    <w:rsid w:val="00BF3C78"/>
    <w:rsid w:val="00CE5BA5"/>
    <w:rsid w:val="00D118B3"/>
    <w:rsid w:val="00D43A40"/>
    <w:rsid w:val="00D447AB"/>
    <w:rsid w:val="00D87498"/>
    <w:rsid w:val="00E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EB5C4"/>
  <w15:chartTrackingRefBased/>
  <w15:docId w15:val="{136270EB-86BA-42BF-A0B3-1C1B67D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FC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18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17A22"/>
  </w:style>
  <w:style w:type="paragraph" w:styleId="a5">
    <w:name w:val="footer"/>
    <w:basedOn w:val="a"/>
    <w:link w:val="a6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17A22"/>
  </w:style>
  <w:style w:type="paragraph" w:styleId="a7">
    <w:name w:val="Balloon Text"/>
    <w:basedOn w:val="a"/>
    <w:link w:val="a8"/>
    <w:uiPriority w:val="99"/>
    <w:semiHidden/>
    <w:unhideWhenUsed/>
    <w:rsid w:val="00B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17A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F3C78"/>
    <w:rPr>
      <w:color w:val="0000FF"/>
      <w:u w:val="single"/>
    </w:rPr>
  </w:style>
  <w:style w:type="table" w:styleId="aa">
    <w:name w:val="Light Shading"/>
    <w:basedOn w:val="a1"/>
    <w:uiPriority w:val="60"/>
    <w:rsid w:val="00D874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10">
    <w:name w:val="כותרת 1 תו"/>
    <w:basedOn w:val="a0"/>
    <w:link w:val="1"/>
    <w:uiPriority w:val="9"/>
    <w:rsid w:val="00D118B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94C9-8564-412B-9481-91DC3D5E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סדר יום</vt:lpstr>
      <vt:lpstr/>
    </vt:vector>
  </TitlesOfParts>
  <Company>Taldor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סדר יום</dc:title>
  <dc:subject>376992</dc:subject>
  <dc:creator>הילן דהרי</dc:creator>
  <cp:keywords/>
  <dc:description/>
  <cp:lastModifiedBy>הילן דהרי</cp:lastModifiedBy>
  <cp:revision>5</cp:revision>
  <cp:lastPrinted>2017-11-20T08:36:00Z</cp:lastPrinted>
  <dcterms:created xsi:type="dcterms:W3CDTF">2017-11-20T08:36:00Z</dcterms:created>
  <dcterms:modified xsi:type="dcterms:W3CDTF">2017-11-20T11:28:00Z</dcterms:modified>
</cp:coreProperties>
</file>