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15F365A0" w:rsidR="005A5823" w:rsidRDefault="008F223D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                                                                                                           </w:t>
      </w:r>
      <w:r w:rsidR="005A5823"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7F212C">
        <w:rPr>
          <w:rFonts w:ascii="David" w:hAnsi="David" w:cs="David" w:hint="cs"/>
          <w:b/>
          <w:bCs/>
          <w:sz w:val="28"/>
          <w:szCs w:val="28"/>
          <w:rtl/>
          <w:lang w:bidi="he-IL"/>
        </w:rPr>
        <w:t>04.06.23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__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3682AF52" w14:textId="77777777" w:rsidR="008F223D" w:rsidRPr="005A5823" w:rsidRDefault="008F223D" w:rsidP="008F223D">
      <w:pPr>
        <w:bidi/>
        <w:rPr>
          <w:rFonts w:ascii="David" w:hAnsi="David" w:cs="David"/>
          <w:sz w:val="28"/>
          <w:szCs w:val="28"/>
          <w:lang w:bidi="he-IL"/>
        </w:rPr>
      </w:pPr>
    </w:p>
    <w:p w14:paraId="7BC46F0A" w14:textId="3B4E1EB2" w:rsidR="005A5823" w:rsidRPr="005A5823" w:rsidRDefault="005A5823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042E2698" w:rsidR="00D06487" w:rsidRPr="007D02BD" w:rsidRDefault="002836D4" w:rsidP="005A5823">
      <w:pPr>
        <w:bidi/>
        <w:jc w:val="center"/>
        <w:rPr>
          <w:rFonts w:ascii="David" w:hAnsi="David" w:cs="David"/>
          <w:sz w:val="28"/>
          <w:szCs w:val="28"/>
          <w:lang w:bidi="he-IL"/>
        </w:rPr>
      </w:pP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פרוטוקול ישיבת ועדת: ________ מס' ישיבה</w:t>
      </w:r>
      <w:r w:rsidR="005A5823"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softHyphen/>
      </w:r>
      <w:r w:rsidR="005A5823" w:rsidRPr="007D02BD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>___ נ</w:t>
      </w:r>
      <w:r w:rsidR="005A5823" w:rsidRPr="007D02B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ערך ביום</w:t>
      </w:r>
      <w:r w:rsidR="004928E2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 w:hint="cs"/>
          <w:sz w:val="28"/>
          <w:szCs w:val="28"/>
          <w:rtl/>
          <w:lang w:val="en-AU" w:bidi="he-IL"/>
        </w:rPr>
        <w:t>______</w:t>
      </w:r>
      <w:r w:rsidR="007F212C">
        <w:rPr>
          <w:rFonts w:ascii="David" w:hAnsi="David" w:cs="David" w:hint="cs"/>
          <w:sz w:val="28"/>
          <w:szCs w:val="28"/>
          <w:rtl/>
          <w:lang w:val="en-AU" w:bidi="he-IL"/>
        </w:rPr>
        <w:t xml:space="preserve">ראשון </w:t>
      </w:r>
      <w:r w:rsidR="004537E0">
        <w:rPr>
          <w:rFonts w:ascii="David" w:hAnsi="David" w:cs="David" w:hint="cs"/>
          <w:sz w:val="28"/>
          <w:szCs w:val="28"/>
          <w:rtl/>
          <w:lang w:val="en-AU" w:bidi="he-IL"/>
        </w:rPr>
        <w:t>__</w:t>
      </w:r>
      <w:r w:rsidR="00335216"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4C6419D0" w:rsidR="008F223D" w:rsidRP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7870B446" w14:textId="77777777" w:rsidR="007F212C" w:rsidRDefault="007F212C" w:rsidP="007F212C">
      <w:pPr>
        <w:jc w:val="right"/>
        <w:rPr>
          <w:b/>
          <w:bCs/>
          <w:u w:val="single"/>
          <w:rtl/>
        </w:rPr>
      </w:pPr>
      <w:r w:rsidRPr="00C82EB4">
        <w:rPr>
          <w:rFonts w:hint="cs"/>
          <w:b/>
          <w:bCs/>
          <w:u w:val="single"/>
          <w:rtl/>
        </w:rPr>
        <w:t xml:space="preserve">אמיר קולמן- </w:t>
      </w:r>
      <w:proofErr w:type="spellStart"/>
      <w:r w:rsidRPr="00C82EB4">
        <w:rPr>
          <w:rFonts w:hint="cs"/>
          <w:b/>
          <w:bCs/>
          <w:u w:val="single"/>
          <w:rtl/>
        </w:rPr>
        <w:t>יו"ר</w:t>
      </w:r>
      <w:proofErr w:type="spellEnd"/>
      <w:r w:rsidRPr="00C82EB4">
        <w:rPr>
          <w:rFonts w:hint="cs"/>
          <w:b/>
          <w:bCs/>
          <w:u w:val="single"/>
          <w:rtl/>
        </w:rPr>
        <w:t xml:space="preserve"> </w:t>
      </w:r>
      <w:proofErr w:type="spellStart"/>
      <w:r w:rsidRPr="00C82EB4">
        <w:rPr>
          <w:rFonts w:hint="cs"/>
          <w:b/>
          <w:bCs/>
          <w:u w:val="single"/>
          <w:rtl/>
        </w:rPr>
        <w:t>הועדה</w:t>
      </w:r>
      <w:proofErr w:type="spellEnd"/>
    </w:p>
    <w:p w14:paraId="16C0D892" w14:textId="77777777" w:rsidR="007F212C" w:rsidRDefault="007F212C" w:rsidP="007F212C">
      <w:pPr>
        <w:jc w:val="right"/>
        <w:rPr>
          <w:b/>
          <w:bCs/>
          <w:u w:val="single"/>
          <w:rtl/>
        </w:rPr>
      </w:pPr>
      <w:r w:rsidRPr="00C82EB4">
        <w:rPr>
          <w:rFonts w:hint="cs"/>
          <w:b/>
          <w:bCs/>
          <w:u w:val="single"/>
          <w:rtl/>
        </w:rPr>
        <w:t xml:space="preserve">חוה הייטי אלל- </w:t>
      </w:r>
      <w:proofErr w:type="spellStart"/>
      <w:r w:rsidRPr="00C82EB4">
        <w:rPr>
          <w:rFonts w:hint="cs"/>
          <w:b/>
          <w:bCs/>
          <w:u w:val="single"/>
          <w:rtl/>
        </w:rPr>
        <w:t>מנהלת</w:t>
      </w:r>
      <w:proofErr w:type="spellEnd"/>
      <w:r w:rsidRPr="00C82EB4">
        <w:rPr>
          <w:rFonts w:hint="cs"/>
          <w:b/>
          <w:bCs/>
          <w:u w:val="single"/>
          <w:rtl/>
        </w:rPr>
        <w:t xml:space="preserve"> </w:t>
      </w:r>
      <w:proofErr w:type="spellStart"/>
      <w:r w:rsidRPr="00C82EB4">
        <w:rPr>
          <w:rFonts w:hint="cs"/>
          <w:b/>
          <w:bCs/>
          <w:u w:val="single"/>
          <w:rtl/>
        </w:rPr>
        <w:t>מחלקת</w:t>
      </w:r>
      <w:proofErr w:type="spellEnd"/>
      <w:r w:rsidRPr="00C82EB4">
        <w:rPr>
          <w:rFonts w:hint="cs"/>
          <w:b/>
          <w:bCs/>
          <w:u w:val="single"/>
          <w:rtl/>
        </w:rPr>
        <w:t xml:space="preserve"> </w:t>
      </w:r>
      <w:proofErr w:type="spellStart"/>
      <w:r w:rsidRPr="00C82EB4">
        <w:rPr>
          <w:rFonts w:hint="cs"/>
          <w:b/>
          <w:bCs/>
          <w:u w:val="single"/>
          <w:rtl/>
        </w:rPr>
        <w:t>הנוער</w:t>
      </w:r>
      <w:proofErr w:type="spellEnd"/>
      <w:r w:rsidRPr="00C82EB4">
        <w:rPr>
          <w:rFonts w:hint="cs"/>
          <w:b/>
          <w:bCs/>
          <w:u w:val="single"/>
          <w:rtl/>
        </w:rPr>
        <w:t xml:space="preserve"> </w:t>
      </w:r>
      <w:proofErr w:type="spellStart"/>
      <w:r w:rsidRPr="00C82EB4">
        <w:rPr>
          <w:rFonts w:hint="cs"/>
          <w:b/>
          <w:bCs/>
          <w:u w:val="single"/>
          <w:rtl/>
        </w:rPr>
        <w:t>והגיל</w:t>
      </w:r>
      <w:proofErr w:type="spellEnd"/>
      <w:r w:rsidRPr="00C82EB4">
        <w:rPr>
          <w:rFonts w:hint="cs"/>
          <w:b/>
          <w:bCs/>
          <w:u w:val="single"/>
          <w:rtl/>
        </w:rPr>
        <w:t xml:space="preserve"> </w:t>
      </w:r>
      <w:proofErr w:type="spellStart"/>
      <w:r w:rsidRPr="00C82EB4">
        <w:rPr>
          <w:rFonts w:hint="cs"/>
          <w:b/>
          <w:bCs/>
          <w:u w:val="single"/>
          <w:rtl/>
        </w:rPr>
        <w:t>הרך</w:t>
      </w:r>
      <w:proofErr w:type="spellEnd"/>
    </w:p>
    <w:p w14:paraId="7F410551" w14:textId="77777777" w:rsidR="007F212C" w:rsidRDefault="007F212C" w:rsidP="007F212C">
      <w:pPr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ליאור רז- </w:t>
      </w:r>
      <w:proofErr w:type="spellStart"/>
      <w:r>
        <w:rPr>
          <w:rFonts w:hint="cs"/>
          <w:b/>
          <w:bCs/>
          <w:u w:val="single"/>
          <w:rtl/>
        </w:rPr>
        <w:t>מנהל</w:t>
      </w:r>
      <w:proofErr w:type="spellEnd"/>
      <w:r>
        <w:rPr>
          <w:rFonts w:hint="cs"/>
          <w:b/>
          <w:bCs/>
          <w:u w:val="single"/>
          <w:rtl/>
        </w:rPr>
        <w:t xml:space="preserve"> מרכז </w:t>
      </w:r>
      <w:proofErr w:type="spellStart"/>
      <w:r>
        <w:rPr>
          <w:rFonts w:hint="cs"/>
          <w:b/>
          <w:bCs/>
          <w:u w:val="single"/>
          <w:rtl/>
        </w:rPr>
        <w:t>צעירים</w:t>
      </w:r>
      <w:proofErr w:type="spellEnd"/>
    </w:p>
    <w:p w14:paraId="7C760209" w14:textId="77777777" w:rsidR="007F212C" w:rsidRDefault="007F212C" w:rsidP="007F212C">
      <w:pPr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לאה ממו- </w:t>
      </w:r>
      <w:proofErr w:type="spellStart"/>
      <w:r>
        <w:rPr>
          <w:rFonts w:hint="cs"/>
          <w:b/>
          <w:bCs/>
          <w:u w:val="single"/>
          <w:rtl/>
        </w:rPr>
        <w:t>מנהלת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היחידה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לקידום</w:t>
      </w:r>
      <w:proofErr w:type="spellEnd"/>
      <w:r>
        <w:rPr>
          <w:rFonts w:hint="cs"/>
          <w:b/>
          <w:bCs/>
          <w:u w:val="single"/>
          <w:rtl/>
        </w:rPr>
        <w:t xml:space="preserve"> נוער</w:t>
      </w:r>
    </w:p>
    <w:p w14:paraId="56391F29" w14:textId="77777777" w:rsidR="007F212C" w:rsidRDefault="007F212C" w:rsidP="007F212C">
      <w:pPr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נטלי ברוטמן- </w:t>
      </w:r>
      <w:proofErr w:type="spellStart"/>
      <w:r>
        <w:rPr>
          <w:rFonts w:hint="cs"/>
          <w:b/>
          <w:bCs/>
          <w:u w:val="single"/>
          <w:rtl/>
        </w:rPr>
        <w:t>מנהלת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מדור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מנהיגות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והתנדבות</w:t>
      </w:r>
      <w:proofErr w:type="spellEnd"/>
      <w:r>
        <w:rPr>
          <w:rFonts w:hint="cs"/>
          <w:b/>
          <w:bCs/>
          <w:u w:val="single"/>
          <w:rtl/>
        </w:rPr>
        <w:t xml:space="preserve"> נוער</w:t>
      </w:r>
    </w:p>
    <w:p w14:paraId="686D4687" w14:textId="77777777" w:rsidR="007F212C" w:rsidRPr="00C82EB4" w:rsidRDefault="007F212C" w:rsidP="007F212C">
      <w:pPr>
        <w:jc w:val="right"/>
        <w:rPr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לירית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שפר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חברת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מועצת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עיר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6C14A0CE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723F01D4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636090A" w14:textId="58D0B763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 w:rsidRPr="00C565E7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מוזמנים שנכחו</w:t>
      </w: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: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674624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34AF74CD" w14:textId="5FC33D7D" w:rsidR="007F212C" w:rsidRDefault="005A5823" w:rsidP="007F212C">
      <w:pPr>
        <w:jc w:val="right"/>
        <w:rPr>
          <w:rtl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  <w:r w:rsidR="007F212C" w:rsidRP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פתח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את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הועדה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יו"ר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הועדה</w:t>
      </w:r>
      <w:proofErr w:type="spellEnd"/>
      <w:r w:rsidR="007F212C">
        <w:rPr>
          <w:rFonts w:hint="cs"/>
          <w:rtl/>
        </w:rPr>
        <w:t xml:space="preserve"> אמיר קולמן </w:t>
      </w:r>
      <w:proofErr w:type="spellStart"/>
      <w:r w:rsidR="007F212C">
        <w:rPr>
          <w:rFonts w:hint="cs"/>
          <w:rtl/>
        </w:rPr>
        <w:t>והציג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את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הסיבה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לכינוס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הועדה</w:t>
      </w:r>
      <w:proofErr w:type="spellEnd"/>
      <w:r w:rsidR="007F212C">
        <w:rPr>
          <w:rFonts w:hint="cs"/>
          <w:rtl/>
        </w:rPr>
        <w:t>.</w:t>
      </w:r>
    </w:p>
    <w:p w14:paraId="1F44983B" w14:textId="4A209A10" w:rsidR="005A5823" w:rsidRPr="00A86C0D" w:rsidRDefault="005A5823" w:rsidP="007F212C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332C9BA5" w14:textId="77777777" w:rsidR="007F212C" w:rsidRDefault="005A5823" w:rsidP="007F212C">
      <w:pPr>
        <w:jc w:val="right"/>
        <w:rPr>
          <w:rtl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  <w:r w:rsidR="007F212C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proofErr w:type="spellStart"/>
      <w:r w:rsidR="007F212C">
        <w:rPr>
          <w:rFonts w:hint="cs"/>
          <w:rtl/>
        </w:rPr>
        <w:t>אחריו</w:t>
      </w:r>
      <w:proofErr w:type="spellEnd"/>
      <w:r w:rsidR="007F212C">
        <w:rPr>
          <w:rFonts w:hint="cs"/>
          <w:rtl/>
        </w:rPr>
        <w:t xml:space="preserve">, </w:t>
      </w:r>
      <w:proofErr w:type="spellStart"/>
      <w:r w:rsidR="007F212C">
        <w:rPr>
          <w:rFonts w:hint="cs"/>
          <w:rtl/>
        </w:rPr>
        <w:t>דיברה</w:t>
      </w:r>
      <w:proofErr w:type="spellEnd"/>
      <w:r w:rsidR="007F212C">
        <w:rPr>
          <w:rFonts w:hint="cs"/>
          <w:rtl/>
        </w:rPr>
        <w:t xml:space="preserve"> חוה הייטי אלל </w:t>
      </w:r>
      <w:proofErr w:type="spellStart"/>
      <w:r w:rsidR="007F212C">
        <w:rPr>
          <w:rFonts w:hint="cs"/>
          <w:rtl/>
        </w:rPr>
        <w:t>מנהלת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מחלקת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הנוער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והגיל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הרך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והציגה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את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המחלקה</w:t>
      </w:r>
      <w:proofErr w:type="spellEnd"/>
      <w:r w:rsidR="007F212C">
        <w:rPr>
          <w:rFonts w:hint="cs"/>
          <w:rtl/>
        </w:rPr>
        <w:t xml:space="preserve"> לנוער, </w:t>
      </w:r>
      <w:proofErr w:type="spellStart"/>
      <w:r w:rsidR="007F212C">
        <w:rPr>
          <w:rFonts w:hint="cs"/>
          <w:rtl/>
        </w:rPr>
        <w:t>את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מנהלי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המדורים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ואת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העשייה</w:t>
      </w:r>
      <w:proofErr w:type="spellEnd"/>
      <w:r w:rsidR="007F212C">
        <w:rPr>
          <w:rFonts w:hint="cs"/>
          <w:rtl/>
        </w:rPr>
        <w:t xml:space="preserve"> של </w:t>
      </w:r>
      <w:proofErr w:type="spellStart"/>
      <w:r w:rsidR="007F212C">
        <w:rPr>
          <w:rFonts w:hint="cs"/>
          <w:rtl/>
        </w:rPr>
        <w:t>כל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מדור</w:t>
      </w:r>
      <w:proofErr w:type="spellEnd"/>
      <w:r w:rsidR="007F212C">
        <w:rPr>
          <w:rFonts w:hint="cs"/>
          <w:rtl/>
        </w:rPr>
        <w:t>.</w:t>
      </w:r>
    </w:p>
    <w:p w14:paraId="111B8E31" w14:textId="515BDD9C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205D764E" w14:textId="254C0B87" w:rsidR="00D06487" w:rsidRPr="007F212C" w:rsidRDefault="005A5823" w:rsidP="007F212C">
      <w:pPr>
        <w:jc w:val="right"/>
        <w:rPr>
          <w:rtl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ג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. </w:t>
      </w:r>
      <w:proofErr w:type="spellStart"/>
      <w:r w:rsidR="007F212C">
        <w:rPr>
          <w:rFonts w:hint="cs"/>
          <w:rtl/>
        </w:rPr>
        <w:t>לאחר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מכן</w:t>
      </w:r>
      <w:proofErr w:type="spellEnd"/>
      <w:r w:rsidR="007F212C">
        <w:rPr>
          <w:rFonts w:hint="cs"/>
          <w:rtl/>
        </w:rPr>
        <w:t xml:space="preserve">, לאה </w:t>
      </w:r>
      <w:proofErr w:type="spellStart"/>
      <w:r w:rsidR="007F212C">
        <w:rPr>
          <w:rFonts w:hint="cs"/>
          <w:rtl/>
        </w:rPr>
        <w:t>הציגה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את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היחידה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לקידום</w:t>
      </w:r>
      <w:proofErr w:type="spellEnd"/>
      <w:r w:rsidR="007F212C">
        <w:rPr>
          <w:rFonts w:hint="cs"/>
          <w:rtl/>
        </w:rPr>
        <w:t xml:space="preserve"> נוער </w:t>
      </w:r>
      <w:proofErr w:type="spellStart"/>
      <w:r w:rsidR="007F212C">
        <w:rPr>
          <w:rFonts w:hint="cs"/>
          <w:rtl/>
        </w:rPr>
        <w:t>ואת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נושא</w:t>
      </w:r>
      <w:proofErr w:type="spellEnd"/>
      <w:r w:rsidR="007F212C">
        <w:rPr>
          <w:rFonts w:hint="cs"/>
          <w:rtl/>
        </w:rPr>
        <w:t xml:space="preserve"> </w:t>
      </w:r>
      <w:proofErr w:type="spellStart"/>
      <w:r w:rsidR="007F212C">
        <w:rPr>
          <w:rFonts w:hint="cs"/>
          <w:rtl/>
        </w:rPr>
        <w:t>החרמות</w:t>
      </w:r>
      <w:proofErr w:type="spellEnd"/>
      <w:r w:rsidR="007F212C">
        <w:rPr>
          <w:rFonts w:hint="cs"/>
          <w:rtl/>
        </w:rPr>
        <w:t xml:space="preserve">. </w:t>
      </w:r>
    </w:p>
    <w:p w14:paraId="59FD5963" w14:textId="77777777" w:rsidR="00D06487" w:rsidRPr="005A5823" w:rsidRDefault="00D06487" w:rsidP="00D06487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75B0E78" w14:textId="77777777" w:rsidR="00D06487" w:rsidRPr="005A5823" w:rsidRDefault="00D06487" w:rsidP="00D0648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97362E1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לאה</w:t>
      </w:r>
      <w:r>
        <w:rPr>
          <w:rtl/>
          <w:lang w:bidi="he-IL"/>
        </w:rPr>
        <w:t xml:space="preserve">: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דחייה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ואחד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המצבים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הכי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קשים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שילד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יכול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לעבור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חברֶי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יכול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לגרום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גם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לנשירה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לשוטטות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ולמצבי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סיכון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ברחוב</w:t>
      </w:r>
      <w:r>
        <w:rPr>
          <w:rtl/>
          <w:lang w:bidi="he-IL"/>
        </w:rPr>
        <w:t xml:space="preserve">.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יכול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לגעתֶ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אחד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ואחד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מהילדים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נמצא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מקום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חלק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מהצורך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הבסיסי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להיות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שייך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ולהיות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שייכים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לקבוצה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שהיא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שווה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לנו</w:t>
      </w:r>
      <w:r>
        <w:t>.</w:t>
      </w:r>
    </w:p>
    <w:p w14:paraId="7AA517A5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בדרך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כלל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נוער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שחווה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מרגישים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לבד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לרוב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יוכלו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לשנות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המצב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לבד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מבוגר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יכול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לפתור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הבעיה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ורוב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הפעמים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מספרים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שעוברים</w:t>
      </w:r>
      <w:r>
        <w:rPr>
          <w:rtl/>
          <w:lang w:bidi="he-IL"/>
        </w:rPr>
        <w:t xml:space="preserve"> </w:t>
      </w:r>
      <w:proofErr w:type="spellStart"/>
      <w:r>
        <w:rPr>
          <w:rFonts w:hint="cs"/>
          <w:rtl/>
          <w:lang w:bidi="he-IL"/>
        </w:rPr>
        <w:t>חרמות</w:t>
      </w:r>
      <w:proofErr w:type="spellEnd"/>
      <w:r>
        <w:t>.</w:t>
      </w:r>
    </w:p>
    <w:p w14:paraId="2A8900D7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המשמעות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היא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שבכל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מקום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וכיתה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יכול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להיות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</w:p>
    <w:p w14:paraId="64F20129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למה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ילדים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ונוער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פגיעים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יותר</w:t>
      </w:r>
      <w:r>
        <w:t>?</w:t>
      </w:r>
    </w:p>
    <w:p w14:paraId="33235F8E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אין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הכלים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שיש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המבוגרים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אנחנו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כמבוגרים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יכולים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לשאול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השאלות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הנכונות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לבדוק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קורה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הילדים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ולברר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קורה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בבית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הספר</w:t>
      </w:r>
    </w:p>
    <w:p w14:paraId="6F15A65F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גם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שמתרחש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בבית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הספר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רק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הילד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עצמו</w:t>
      </w:r>
    </w:p>
    <w:p w14:paraId="2C9C77E9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חלק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מהעניין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לחפור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לשאול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הילד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באופן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כללי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ולכוון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אתֶ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ממקום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שיחה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אחרת</w:t>
      </w:r>
    </w:p>
    <w:p w14:paraId="09B0E09E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הכלי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השני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לדבר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באופן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כללי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אפשר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באמצעות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סרטונים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לתווך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הרגשות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הצד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הפגיע</w:t>
      </w:r>
      <w:r>
        <w:t>.</w:t>
      </w:r>
    </w:p>
    <w:p w14:paraId="61A5BF00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lastRenderedPageBreak/>
        <w:t>הכלי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השלישי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הוא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באופן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אנונימי</w:t>
      </w:r>
      <w:r>
        <w:t>.</w:t>
      </w:r>
    </w:p>
    <w:p w14:paraId="2E9D4648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שאלה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שהעלתה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לירית</w:t>
      </w:r>
      <w:r>
        <w:rPr>
          <w:rtl/>
          <w:lang w:bidi="he-IL"/>
        </w:rPr>
        <w:t xml:space="preserve">: </w:t>
      </w:r>
      <w:r>
        <w:rPr>
          <w:rFonts w:hint="cs"/>
          <w:rtl/>
          <w:lang w:bidi="he-IL"/>
        </w:rPr>
        <w:t>אם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קורה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רק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לילדים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״מוחלשים״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עם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משקפיים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וכדומה</w:t>
      </w:r>
      <w:r>
        <w:t>.</w:t>
      </w:r>
    </w:p>
    <w:p w14:paraId="629E057B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לאה</w:t>
      </w:r>
      <w:r>
        <w:rPr>
          <w:rtl/>
          <w:lang w:bidi="he-IL"/>
        </w:rPr>
        <w:t xml:space="preserve">: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תמיד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אנחנו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שמים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שהיום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יכול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לקרות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נער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ונערה</w:t>
      </w:r>
      <w:r>
        <w:t xml:space="preserve">.  </w:t>
      </w:r>
    </w:p>
    <w:p w14:paraId="63452AE7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יש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דברים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שאנחנו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תמיד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שמים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אליהם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וישנם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תירוצים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ממציאים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ובסוף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מגלים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עוברים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צריך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תמיד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לעודד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אותם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לשתף</w:t>
      </w:r>
      <w:r>
        <w:t xml:space="preserve">. </w:t>
      </w:r>
    </w:p>
    <w:p w14:paraId="6F8BDD58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בנוגע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למקרה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לדוגמא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שלאה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נתנה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היה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צורך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בעידוד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לשתף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הנערה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המוחרמת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צריך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להבין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שיש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פתרון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ושאפשר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לעזור</w:t>
      </w:r>
      <w:r>
        <w:t>.</w:t>
      </w:r>
    </w:p>
    <w:p w14:paraId="63B77BB7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נרי</w:t>
      </w:r>
      <w:r>
        <w:rPr>
          <w:rtl/>
          <w:lang w:bidi="he-IL"/>
        </w:rPr>
        <w:t xml:space="preserve">: </w:t>
      </w:r>
      <w:r>
        <w:rPr>
          <w:rFonts w:hint="cs"/>
          <w:rtl/>
          <w:lang w:bidi="he-IL"/>
        </w:rPr>
        <w:t>האם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יש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חוזר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מנכל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להתנהלות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מול</w:t>
      </w:r>
      <w:r>
        <w:rPr>
          <w:rtl/>
          <w:lang w:bidi="he-IL"/>
        </w:rPr>
        <w:t xml:space="preserve"> </w:t>
      </w:r>
      <w:proofErr w:type="spellStart"/>
      <w:r>
        <w:rPr>
          <w:rFonts w:hint="cs"/>
          <w:rtl/>
          <w:lang w:bidi="he-IL"/>
        </w:rPr>
        <w:t>חרמות</w:t>
      </w:r>
      <w:proofErr w:type="spellEnd"/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האם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יושב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מקום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עברה</w:t>
      </w:r>
      <w:r>
        <w:t xml:space="preserve">? </w:t>
      </w:r>
    </w:p>
    <w:p w14:paraId="11121A56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לאה</w:t>
      </w:r>
      <w:r>
        <w:rPr>
          <w:rtl/>
          <w:lang w:bidi="he-IL"/>
        </w:rPr>
        <w:t xml:space="preserve">: </w:t>
      </w:r>
      <w:r>
        <w:rPr>
          <w:rFonts w:hint="cs"/>
          <w:rtl/>
          <w:lang w:bidi="he-IL"/>
        </w:rPr>
        <w:t>ברמת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חוזר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מנכל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אני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יודעת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יש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מבחינת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משרד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החינוך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מבחינת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עבירה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המשטרה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בוחנת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חרם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לגופו</w:t>
      </w:r>
      <w:r>
        <w:t xml:space="preserve">. </w:t>
      </w:r>
    </w:p>
    <w:p w14:paraId="7E891C92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לגבי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המחרים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הרבה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פעמים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לוקחים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שמחרים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ועושים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המקסימום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להבין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מדוע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הוא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עשה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עושים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בצורה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כזו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שמי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שהחרים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יבחר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לעשות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שוב</w:t>
      </w:r>
      <w:r>
        <w:t xml:space="preserve"> </w:t>
      </w:r>
    </w:p>
    <w:p w14:paraId="6D1A0A3E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הרבה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מספרים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מהפחד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חלק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מבינים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בסדר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אחרים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יגידו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שאין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איך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להוכיח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הרבה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פעמים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מגיע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ממקום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שליטה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בטריטוריה</w:t>
      </w:r>
    </w:p>
    <w:p w14:paraId="1B07DA72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איפה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המידע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מֶתוקשר</w:t>
      </w:r>
      <w:r>
        <w:t xml:space="preserve">? </w:t>
      </w:r>
    </w:p>
    <w:p w14:paraId="17540CE0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לאה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בקשר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בתי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הספר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אנחנו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מעדכנים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החינוך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הפורמלי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בכל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דבר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גם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אנחנו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חייבים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הצוותֶ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המקצועי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צריך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לדעת</w:t>
      </w:r>
    </w:p>
    <w:p w14:paraId="0E7EAF77" w14:textId="77777777" w:rsidR="007F212C" w:rsidRDefault="007F212C" w:rsidP="007F212C">
      <w:pPr>
        <w:jc w:val="right"/>
        <w:rPr>
          <w:rtl/>
        </w:rPr>
      </w:pPr>
      <w:r>
        <w:rPr>
          <w:rFonts w:hint="cs"/>
          <w:rtl/>
          <w:lang w:bidi="he-IL"/>
        </w:rPr>
        <w:t>חוה</w:t>
      </w:r>
      <w:r>
        <w:rPr>
          <w:rtl/>
          <w:lang w:bidi="he-IL"/>
        </w:rPr>
        <w:t xml:space="preserve">: </w:t>
      </w:r>
      <w:r>
        <w:rPr>
          <w:rFonts w:hint="cs"/>
          <w:rtl/>
          <w:lang w:bidi="he-IL"/>
        </w:rPr>
        <w:t>מבחינתי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חשוב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מאוד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לעדכן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ההורים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כי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הורה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צריך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לדעת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עובר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הילד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ההורים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מאוד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מעורבים</w:t>
      </w:r>
    </w:p>
    <w:p w14:paraId="2B46F3D4" w14:textId="1AD6FB44" w:rsidR="00D06487" w:rsidRPr="005A5823" w:rsidRDefault="007F212C" w:rsidP="007926B5">
      <w:pPr>
        <w:jc w:val="right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hint="cs"/>
          <w:rtl/>
          <w:lang w:bidi="he-IL"/>
        </w:rPr>
        <w:t>מבחינתו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המענה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חייב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להיות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בבית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הספר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זה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אמור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להיות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מטופל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ידי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הצוות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וכמובן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במעטפת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שלנו</w:t>
      </w:r>
      <w:r w:rsidRPr="00B82E9B">
        <w:rPr>
          <w:rFonts w:hint="cs"/>
          <w:rtl/>
        </w:rPr>
        <w:t>.</w:t>
      </w:r>
      <w:r w:rsidR="007926B5" w:rsidRPr="007926B5">
        <w:rPr>
          <w:rFonts w:hint="cs"/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כל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תחילת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שנה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עושה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סבב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בכל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שכבה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בשביל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להציע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כניסה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לקידום</w:t>
      </w:r>
      <w:r w:rsidR="007926B5" w:rsidRPr="007926B5">
        <w:rPr>
          <w:rtl/>
          <w:lang w:bidi="he-IL"/>
        </w:rPr>
        <w:t xml:space="preserve"> </w:t>
      </w:r>
      <w:r w:rsidR="007926B5" w:rsidRPr="007926B5">
        <w:rPr>
          <w:rFonts w:hint="cs"/>
          <w:rtl/>
          <w:lang w:bidi="he-IL"/>
        </w:rPr>
        <w:t>נוער</w:t>
      </w:r>
    </w:p>
    <w:p w14:paraId="54EC0930" w14:textId="77777777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2893F00" w14:textId="77777777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97A44B0" w14:textId="7E295405" w:rsidR="005A5823" w:rsidRPr="005A5823" w:rsidRDefault="005A5823" w:rsidP="007926B5">
      <w:pPr>
        <w:bidi/>
        <w:jc w:val="both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3F24E57A" w14:textId="77777777" w:rsidR="007926B5" w:rsidRDefault="007926B5" w:rsidP="007926B5">
      <w:pPr>
        <w:jc w:val="right"/>
        <w:rPr>
          <w:rtl/>
        </w:rPr>
      </w:pPr>
      <w:r>
        <w:rPr>
          <w:rFonts w:hint="cs"/>
          <w:rtl/>
          <w:lang w:bidi="he-IL"/>
        </w:rPr>
        <w:t>נותנים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תמיכה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ריגשית</w:t>
      </w:r>
      <w:r>
        <w:t xml:space="preserve"> </w:t>
      </w:r>
    </w:p>
    <w:p w14:paraId="2E1920CC" w14:textId="38DD19B9" w:rsidR="007926B5" w:rsidRPr="00B82E9B" w:rsidRDefault="007926B5" w:rsidP="007926B5">
      <w:pPr>
        <w:jc w:val="right"/>
      </w:pPr>
      <w:r>
        <w:rPr>
          <w:rFonts w:hint="cs"/>
          <w:rtl/>
          <w:lang w:bidi="he-IL"/>
        </w:rPr>
        <w:t>סוגרים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המקרה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אחרי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מעקב</w:t>
      </w:r>
      <w:r>
        <w:rPr>
          <w:rtl/>
          <w:lang w:bidi="he-IL"/>
        </w:rPr>
        <w:t xml:space="preserve"> </w:t>
      </w:r>
    </w:p>
    <w:p w14:paraId="0718A3D8" w14:textId="5A9A8AB4" w:rsidR="00A86C0D" w:rsidRDefault="007926B5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7926B5">
        <w:rPr>
          <w:rFonts w:hint="cs"/>
          <w:rtl/>
          <w:lang w:bidi="he-IL"/>
        </w:rPr>
        <w:t>כל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תחילת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שנה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עושה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סבב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בכל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שכבה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בשביל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להציע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כניסה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לקידום</w:t>
      </w:r>
      <w:r w:rsidRPr="007926B5">
        <w:rPr>
          <w:rtl/>
          <w:lang w:bidi="he-IL"/>
        </w:rPr>
        <w:t xml:space="preserve"> </w:t>
      </w:r>
      <w:r w:rsidRPr="007926B5">
        <w:rPr>
          <w:rFonts w:hint="cs"/>
          <w:rtl/>
          <w:lang w:bidi="he-IL"/>
        </w:rPr>
        <w:t>נוער</w:t>
      </w:r>
    </w:p>
    <w:p w14:paraId="71B266A5" w14:textId="1EC1AD0E" w:rsidR="00D06487" w:rsidRDefault="00D06487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64118BC" w14:textId="5A5E928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2821A7" w14:textId="139FF0FE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ECF458" w14:textId="1266DD64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9C27A22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148A5">
      <w:headerReference w:type="default" r:id="rId6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233B" w14:textId="77777777" w:rsidR="005148A5" w:rsidRDefault="005148A5" w:rsidP="009B02D1">
      <w:r>
        <w:separator/>
      </w:r>
    </w:p>
  </w:endnote>
  <w:endnote w:type="continuationSeparator" w:id="0">
    <w:p w14:paraId="78ABD7E0" w14:textId="77777777" w:rsidR="005148A5" w:rsidRDefault="005148A5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43FE" w14:textId="77777777" w:rsidR="005148A5" w:rsidRDefault="005148A5" w:rsidP="009B02D1">
      <w:r>
        <w:separator/>
      </w:r>
    </w:p>
  </w:footnote>
  <w:footnote w:type="continuationSeparator" w:id="0">
    <w:p w14:paraId="1F314AD5" w14:textId="77777777" w:rsidR="005148A5" w:rsidRDefault="005148A5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E6A1D"/>
    <w:rsid w:val="00221B0C"/>
    <w:rsid w:val="002836D4"/>
    <w:rsid w:val="00335216"/>
    <w:rsid w:val="00394CAF"/>
    <w:rsid w:val="003B38A9"/>
    <w:rsid w:val="00430F8A"/>
    <w:rsid w:val="004537E0"/>
    <w:rsid w:val="004928E2"/>
    <w:rsid w:val="004B4AF3"/>
    <w:rsid w:val="005148A5"/>
    <w:rsid w:val="00577160"/>
    <w:rsid w:val="0057783B"/>
    <w:rsid w:val="005A5823"/>
    <w:rsid w:val="005C6D09"/>
    <w:rsid w:val="005D6A82"/>
    <w:rsid w:val="006906C9"/>
    <w:rsid w:val="006B1E50"/>
    <w:rsid w:val="006D37CA"/>
    <w:rsid w:val="006D3A5E"/>
    <w:rsid w:val="006E74B4"/>
    <w:rsid w:val="007016C0"/>
    <w:rsid w:val="00754C24"/>
    <w:rsid w:val="007926B5"/>
    <w:rsid w:val="007D02BD"/>
    <w:rsid w:val="007F212C"/>
    <w:rsid w:val="00860B06"/>
    <w:rsid w:val="008B3B2A"/>
    <w:rsid w:val="008F223D"/>
    <w:rsid w:val="00906D95"/>
    <w:rsid w:val="009117FA"/>
    <w:rsid w:val="00955A5F"/>
    <w:rsid w:val="00995C7B"/>
    <w:rsid w:val="009B02D1"/>
    <w:rsid w:val="00A86C0D"/>
    <w:rsid w:val="00AA7E43"/>
    <w:rsid w:val="00B937D2"/>
    <w:rsid w:val="00BC69E5"/>
    <w:rsid w:val="00BE144B"/>
    <w:rsid w:val="00C1521B"/>
    <w:rsid w:val="00C2691C"/>
    <w:rsid w:val="00C565E7"/>
    <w:rsid w:val="00C95512"/>
    <w:rsid w:val="00D06487"/>
    <w:rsid w:val="00D30F57"/>
    <w:rsid w:val="00D734BA"/>
    <w:rsid w:val="00DE1098"/>
    <w:rsid w:val="00E34347"/>
    <w:rsid w:val="00EA64FD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נטלי ברוטמן</cp:lastModifiedBy>
  <cp:revision>2</cp:revision>
  <dcterms:created xsi:type="dcterms:W3CDTF">2024-03-17T12:52:00Z</dcterms:created>
  <dcterms:modified xsi:type="dcterms:W3CDTF">2024-03-17T12:52:00Z</dcterms:modified>
</cp:coreProperties>
</file>