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2C4A" w14:textId="77777777" w:rsidR="000F585E" w:rsidRPr="00624BB0" w:rsidRDefault="000F585E" w:rsidP="00DC26AB">
      <w:pPr>
        <w:widowControl w:val="0"/>
        <w:jc w:val="center"/>
        <w:rPr>
          <w:rFonts w:ascii="David" w:hAnsi="David" w:cs="David"/>
          <w:b/>
          <w:bCs/>
          <w:sz w:val="24"/>
          <w:szCs w:val="24"/>
        </w:rPr>
      </w:pPr>
      <w:bookmarkStart w:id="0" w:name="_Hlk169523405"/>
      <w:bookmarkStart w:id="1" w:name="_Hlk169523298"/>
      <w:r w:rsidRPr="00624BB0">
        <w:rPr>
          <w:rFonts w:ascii="David" w:hAnsi="David" w:cs="David"/>
          <w:b/>
          <w:bCs/>
          <w:sz w:val="24"/>
          <w:szCs w:val="24"/>
          <w:rtl/>
        </w:rPr>
        <w:t>עיריית כפר סבא</w:t>
      </w:r>
    </w:p>
    <w:p w14:paraId="10C51111" w14:textId="77777777" w:rsidR="000F585E" w:rsidRPr="00624BB0" w:rsidRDefault="000F585E" w:rsidP="00DC26AB">
      <w:pPr>
        <w:pStyle w:val="ae"/>
        <w:widowControl w:val="0"/>
        <w:spacing w:line="240" w:lineRule="auto"/>
        <w:ind w:right="0" w:firstLine="0"/>
        <w:rPr>
          <w:rFonts w:ascii="David" w:hAnsi="David" w:cs="David"/>
          <w:color w:val="auto"/>
          <w:sz w:val="24"/>
          <w:szCs w:val="24"/>
          <w:rtl/>
        </w:rPr>
      </w:pPr>
      <w:r w:rsidRPr="00624BB0">
        <w:rPr>
          <w:rFonts w:ascii="David" w:hAnsi="David" w:cs="David"/>
          <w:color w:val="auto"/>
          <w:sz w:val="24"/>
          <w:szCs w:val="24"/>
          <w:rtl/>
        </w:rPr>
        <w:t>פרוטוקול ועדת מכרזים</w:t>
      </w:r>
    </w:p>
    <w:p w14:paraId="732C6827" w14:textId="7FC0BF23" w:rsidR="000F585E" w:rsidRPr="00624BB0" w:rsidRDefault="000F585E" w:rsidP="00DC26AB">
      <w:pPr>
        <w:autoSpaceDE/>
        <w:autoSpaceDN/>
        <w:jc w:val="center"/>
        <w:rPr>
          <w:rFonts w:ascii="David" w:hAnsi="David" w:cs="David"/>
          <w:b/>
          <w:bCs/>
          <w:sz w:val="24"/>
          <w:szCs w:val="24"/>
          <w:u w:val="single"/>
          <w:rtl/>
          <w:lang w:eastAsia="en-US"/>
        </w:rPr>
      </w:pPr>
      <w:r w:rsidRPr="00624BB0">
        <w:rPr>
          <w:rFonts w:ascii="David" w:hAnsi="David" w:cs="David"/>
          <w:b/>
          <w:bCs/>
          <w:sz w:val="24"/>
          <w:szCs w:val="24"/>
          <w:u w:val="single"/>
          <w:rtl/>
          <w:lang w:eastAsia="en-US"/>
        </w:rPr>
        <w:t xml:space="preserve">פרוטוקול דיון מס'  </w:t>
      </w:r>
      <w:r w:rsidR="00D366C0" w:rsidRPr="00624BB0">
        <w:rPr>
          <w:rFonts w:ascii="David" w:hAnsi="David" w:cs="David"/>
          <w:b/>
          <w:bCs/>
          <w:sz w:val="24"/>
          <w:szCs w:val="24"/>
          <w:u w:val="single"/>
          <w:rtl/>
          <w:lang w:eastAsia="en-US"/>
        </w:rPr>
        <w:t>5</w:t>
      </w:r>
      <w:r w:rsidR="008D08B0" w:rsidRPr="00624BB0">
        <w:rPr>
          <w:rFonts w:ascii="David" w:hAnsi="David" w:cs="David"/>
          <w:b/>
          <w:bCs/>
          <w:sz w:val="24"/>
          <w:szCs w:val="24"/>
          <w:u w:val="single"/>
          <w:rtl/>
          <w:lang w:eastAsia="en-US"/>
        </w:rPr>
        <w:t xml:space="preserve"> </w:t>
      </w:r>
      <w:r w:rsidRPr="00624BB0">
        <w:rPr>
          <w:rFonts w:ascii="David" w:hAnsi="David" w:cs="David"/>
          <w:b/>
          <w:bCs/>
          <w:sz w:val="24"/>
          <w:szCs w:val="24"/>
          <w:u w:val="single"/>
          <w:rtl/>
          <w:lang w:eastAsia="en-US"/>
        </w:rPr>
        <w:t xml:space="preserve"> ועדת מכרזים מיום</w:t>
      </w:r>
      <w:r w:rsidR="00D366C0" w:rsidRPr="00624BB0">
        <w:rPr>
          <w:rFonts w:ascii="David" w:hAnsi="David" w:cs="David"/>
          <w:b/>
          <w:bCs/>
          <w:sz w:val="24"/>
          <w:szCs w:val="24"/>
          <w:u w:val="single"/>
          <w:rtl/>
          <w:lang w:eastAsia="en-US"/>
        </w:rPr>
        <w:t xml:space="preserve"> 14</w:t>
      </w:r>
      <w:r w:rsidR="005B50E1">
        <w:rPr>
          <w:rFonts w:ascii="David" w:hAnsi="David" w:cs="David" w:hint="cs"/>
          <w:b/>
          <w:bCs/>
          <w:sz w:val="24"/>
          <w:szCs w:val="24"/>
          <w:u w:val="single"/>
          <w:rtl/>
          <w:lang w:eastAsia="en-US"/>
        </w:rPr>
        <w:t>/</w:t>
      </w:r>
      <w:r w:rsidR="00D366C0" w:rsidRPr="00624BB0">
        <w:rPr>
          <w:rFonts w:ascii="David" w:hAnsi="David" w:cs="David"/>
          <w:b/>
          <w:bCs/>
          <w:sz w:val="24"/>
          <w:szCs w:val="24"/>
          <w:u w:val="single"/>
          <w:rtl/>
          <w:lang w:eastAsia="en-US"/>
        </w:rPr>
        <w:t>5</w:t>
      </w:r>
      <w:r w:rsidR="005B50E1">
        <w:rPr>
          <w:rFonts w:ascii="David" w:hAnsi="David" w:cs="David" w:hint="cs"/>
          <w:b/>
          <w:bCs/>
          <w:sz w:val="24"/>
          <w:szCs w:val="24"/>
          <w:u w:val="single"/>
          <w:rtl/>
          <w:lang w:eastAsia="en-US"/>
        </w:rPr>
        <w:t>/</w:t>
      </w:r>
      <w:r w:rsidR="00D366C0" w:rsidRPr="00624BB0">
        <w:rPr>
          <w:rFonts w:ascii="David" w:hAnsi="David" w:cs="David"/>
          <w:b/>
          <w:bCs/>
          <w:sz w:val="24"/>
          <w:szCs w:val="24"/>
          <w:u w:val="single"/>
          <w:rtl/>
          <w:lang w:eastAsia="en-US"/>
        </w:rPr>
        <w:t>2025</w:t>
      </w:r>
    </w:p>
    <w:p w14:paraId="09A49C1A" w14:textId="77777777" w:rsidR="00DC26AB" w:rsidRPr="00624BB0" w:rsidRDefault="00DC26AB" w:rsidP="00DC26AB">
      <w:pPr>
        <w:autoSpaceDE/>
        <w:autoSpaceDN/>
        <w:jc w:val="center"/>
        <w:rPr>
          <w:rFonts w:ascii="David" w:hAnsi="David" w:cs="David"/>
          <w:b/>
          <w:bCs/>
          <w:sz w:val="24"/>
          <w:szCs w:val="24"/>
          <w:u w:val="single"/>
          <w:rtl/>
          <w:lang w:eastAsia="en-US"/>
        </w:rPr>
      </w:pPr>
    </w:p>
    <w:p w14:paraId="0B0555B5" w14:textId="77777777" w:rsidR="00DC26AB" w:rsidRPr="00624BB0"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624BB0" w14:paraId="3E98FA06"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66B5C66F" w14:textId="77777777" w:rsidR="000F585E" w:rsidRPr="00624BB0" w:rsidRDefault="000F585E" w:rsidP="000228C6">
            <w:pPr>
              <w:autoSpaceDE/>
              <w:autoSpaceDN/>
              <w:spacing w:after="120" w:line="300" w:lineRule="auto"/>
              <w:rPr>
                <w:rFonts w:ascii="David" w:hAnsi="David" w:cs="David"/>
                <w:b/>
                <w:bCs/>
                <w:sz w:val="24"/>
                <w:szCs w:val="24"/>
                <w:rtl/>
                <w:lang w:eastAsia="en-US"/>
              </w:rPr>
            </w:pPr>
            <w:r w:rsidRPr="00624BB0">
              <w:rPr>
                <w:rFonts w:ascii="David" w:hAnsi="David" w:cs="David"/>
                <w:b/>
                <w:bCs/>
                <w:sz w:val="24"/>
                <w:szCs w:val="24"/>
                <w:rtl/>
                <w:lang w:eastAsia="en-US"/>
              </w:rPr>
              <w:t>נוכחים:</w:t>
            </w:r>
          </w:p>
        </w:tc>
        <w:tc>
          <w:tcPr>
            <w:tcW w:w="3273" w:type="dxa"/>
          </w:tcPr>
          <w:p w14:paraId="668A8DAD" w14:textId="77777777" w:rsidR="000F585E" w:rsidRPr="00624BB0" w:rsidRDefault="00E526CD" w:rsidP="000228C6">
            <w:pPr>
              <w:autoSpaceDE/>
              <w:autoSpaceDN/>
              <w:spacing w:after="120" w:line="300" w:lineRule="auto"/>
              <w:rPr>
                <w:rFonts w:ascii="David" w:hAnsi="David" w:cs="David"/>
                <w:sz w:val="24"/>
                <w:szCs w:val="24"/>
                <w:rtl/>
                <w:lang w:eastAsia="en-US"/>
              </w:rPr>
            </w:pPr>
            <w:r w:rsidRPr="00624BB0">
              <w:rPr>
                <w:rFonts w:ascii="David" w:hAnsi="David" w:cs="David"/>
                <w:sz w:val="24"/>
                <w:szCs w:val="24"/>
                <w:rtl/>
                <w:lang w:eastAsia="en-US"/>
              </w:rPr>
              <w:t xml:space="preserve">אורית מסמי </w:t>
            </w:r>
            <w:r w:rsidRPr="00624BB0">
              <w:rPr>
                <w:rFonts w:ascii="David" w:hAnsi="David" w:cs="David"/>
                <w:sz w:val="24"/>
                <w:szCs w:val="24"/>
                <w:rtl/>
                <w:lang w:eastAsia="en-US"/>
              </w:rPr>
              <w:br/>
            </w:r>
            <w:r w:rsidR="00D366C0" w:rsidRPr="00624BB0">
              <w:rPr>
                <w:rFonts w:ascii="David" w:hAnsi="David" w:cs="David"/>
                <w:sz w:val="24"/>
                <w:szCs w:val="24"/>
                <w:rtl/>
                <w:lang w:eastAsia="en-US"/>
              </w:rPr>
              <w:t>עו"ד איתן צנעני</w:t>
            </w:r>
            <w:r w:rsidR="00D366C0" w:rsidRPr="00624BB0">
              <w:rPr>
                <w:rFonts w:ascii="David" w:hAnsi="David" w:cs="David"/>
                <w:sz w:val="24"/>
                <w:szCs w:val="24"/>
                <w:rtl/>
                <w:lang w:eastAsia="en-US"/>
              </w:rPr>
              <w:br/>
              <w:t xml:space="preserve">עו"ד עדי לוי סקופ </w:t>
            </w:r>
            <w:r w:rsidR="00D366C0" w:rsidRPr="00624BB0">
              <w:rPr>
                <w:rFonts w:ascii="David" w:hAnsi="David" w:cs="David"/>
                <w:sz w:val="24"/>
                <w:szCs w:val="24"/>
                <w:rtl/>
                <w:lang w:eastAsia="en-US"/>
              </w:rPr>
              <w:br/>
              <w:t>אלון רבינוביץ</w:t>
            </w:r>
          </w:p>
        </w:tc>
        <w:tc>
          <w:tcPr>
            <w:tcW w:w="3960" w:type="dxa"/>
          </w:tcPr>
          <w:p w14:paraId="6C6A21A0" w14:textId="77777777" w:rsidR="000F585E" w:rsidRPr="00624BB0" w:rsidRDefault="00116F49" w:rsidP="000228C6">
            <w:pPr>
              <w:autoSpaceDE/>
              <w:autoSpaceDN/>
              <w:spacing w:after="120" w:line="300" w:lineRule="auto"/>
              <w:rPr>
                <w:rFonts w:ascii="David" w:hAnsi="David" w:cs="David"/>
                <w:sz w:val="24"/>
                <w:szCs w:val="24"/>
                <w:rtl/>
                <w:lang w:eastAsia="en-US"/>
              </w:rPr>
            </w:pPr>
            <w:r w:rsidRPr="00624BB0">
              <w:rPr>
                <w:rFonts w:ascii="David" w:hAnsi="David" w:cs="David"/>
                <w:sz w:val="24"/>
                <w:szCs w:val="24"/>
                <w:rtl/>
                <w:lang w:eastAsia="en-US"/>
              </w:rPr>
              <w:t>יו"ר הועדה</w:t>
            </w:r>
            <w:r w:rsidR="000F585E" w:rsidRPr="00624BB0">
              <w:rPr>
                <w:rFonts w:ascii="David" w:hAnsi="David" w:cs="David"/>
                <w:sz w:val="24"/>
                <w:szCs w:val="24"/>
                <w:rtl/>
                <w:lang w:eastAsia="en-US"/>
              </w:rPr>
              <w:br/>
            </w:r>
            <w:r w:rsidR="00E8051C" w:rsidRPr="00624BB0">
              <w:rPr>
                <w:rFonts w:ascii="David" w:hAnsi="David" w:cs="David"/>
                <w:sz w:val="24"/>
                <w:szCs w:val="24"/>
                <w:rtl/>
                <w:lang w:eastAsia="en-US"/>
              </w:rPr>
              <w:t>חבר הוועדה</w:t>
            </w:r>
            <w:r w:rsidR="00E8051C" w:rsidRPr="00624BB0">
              <w:rPr>
                <w:rFonts w:ascii="David" w:hAnsi="David" w:cs="David"/>
                <w:sz w:val="24"/>
                <w:szCs w:val="24"/>
                <w:rtl/>
                <w:lang w:eastAsia="en-US"/>
              </w:rPr>
              <w:br/>
            </w:r>
            <w:r w:rsidR="00670EE1" w:rsidRPr="00624BB0">
              <w:rPr>
                <w:rFonts w:ascii="David" w:hAnsi="David" w:cs="David"/>
                <w:sz w:val="24"/>
                <w:szCs w:val="24"/>
                <w:rtl/>
                <w:lang w:eastAsia="en-US"/>
              </w:rPr>
              <w:t xml:space="preserve">חברת הוועדה </w:t>
            </w:r>
            <w:r w:rsidR="00E8051C" w:rsidRPr="00624BB0">
              <w:rPr>
                <w:rFonts w:ascii="David" w:hAnsi="David" w:cs="David"/>
                <w:sz w:val="24"/>
                <w:szCs w:val="24"/>
                <w:rtl/>
                <w:lang w:eastAsia="en-US"/>
              </w:rPr>
              <w:br/>
            </w:r>
            <w:r w:rsidR="00D366C0" w:rsidRPr="00624BB0">
              <w:rPr>
                <w:rFonts w:ascii="David" w:hAnsi="David" w:cs="David"/>
                <w:sz w:val="24"/>
                <w:szCs w:val="24"/>
                <w:rtl/>
                <w:lang w:eastAsia="en-US"/>
              </w:rPr>
              <w:t xml:space="preserve">חבר הועדה </w:t>
            </w:r>
            <w:r w:rsidR="00D366C0" w:rsidRPr="00624BB0">
              <w:rPr>
                <w:rFonts w:ascii="David" w:hAnsi="David" w:cs="David"/>
                <w:sz w:val="24"/>
                <w:szCs w:val="24"/>
                <w:rtl/>
                <w:lang w:eastAsia="en-US"/>
              </w:rPr>
              <w:br/>
            </w:r>
          </w:p>
        </w:tc>
      </w:tr>
      <w:tr w:rsidR="000F585E" w:rsidRPr="00624BB0" w14:paraId="2D239FC4"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0DBC9E9C" w14:textId="77777777" w:rsidR="000F585E" w:rsidRPr="00624BB0" w:rsidRDefault="000F585E" w:rsidP="000228C6">
            <w:pPr>
              <w:autoSpaceDE/>
              <w:autoSpaceDN/>
              <w:spacing w:after="120" w:line="300" w:lineRule="auto"/>
              <w:rPr>
                <w:rFonts w:ascii="David" w:hAnsi="David" w:cs="David"/>
                <w:b/>
                <w:bCs/>
                <w:sz w:val="24"/>
                <w:szCs w:val="24"/>
                <w:rtl/>
                <w:lang w:eastAsia="en-US"/>
              </w:rPr>
            </w:pPr>
            <w:r w:rsidRPr="00624BB0">
              <w:rPr>
                <w:rFonts w:ascii="David" w:hAnsi="David" w:cs="David"/>
                <w:b/>
                <w:bCs/>
                <w:sz w:val="24"/>
                <w:szCs w:val="24"/>
                <w:rtl/>
                <w:lang w:eastAsia="en-US"/>
              </w:rPr>
              <w:t>נעדרים:</w:t>
            </w:r>
          </w:p>
        </w:tc>
        <w:tc>
          <w:tcPr>
            <w:tcW w:w="3273" w:type="dxa"/>
          </w:tcPr>
          <w:p w14:paraId="181D85C4" w14:textId="77777777" w:rsidR="000F585E" w:rsidRPr="00624BB0" w:rsidRDefault="00D366C0" w:rsidP="000228C6">
            <w:pPr>
              <w:autoSpaceDE/>
              <w:autoSpaceDN/>
              <w:spacing w:after="120" w:line="300" w:lineRule="auto"/>
              <w:rPr>
                <w:rFonts w:ascii="David" w:hAnsi="David" w:cs="David"/>
                <w:sz w:val="24"/>
                <w:szCs w:val="24"/>
                <w:rtl/>
                <w:lang w:eastAsia="en-US"/>
              </w:rPr>
            </w:pPr>
            <w:r w:rsidRPr="00624BB0">
              <w:rPr>
                <w:rFonts w:ascii="David" w:hAnsi="David" w:cs="David"/>
                <w:sz w:val="24"/>
                <w:szCs w:val="24"/>
                <w:rtl/>
                <w:lang w:eastAsia="en-US"/>
              </w:rPr>
              <w:t xml:space="preserve">קובי פדוה </w:t>
            </w:r>
            <w:r w:rsidRPr="00624BB0">
              <w:rPr>
                <w:rFonts w:ascii="David" w:hAnsi="David" w:cs="David"/>
                <w:sz w:val="24"/>
                <w:szCs w:val="24"/>
                <w:rtl/>
                <w:lang w:eastAsia="en-US"/>
              </w:rPr>
              <w:br/>
            </w:r>
            <w:r w:rsidR="00670EE1" w:rsidRPr="00624BB0">
              <w:rPr>
                <w:rFonts w:ascii="David" w:hAnsi="David" w:cs="David"/>
                <w:sz w:val="24"/>
                <w:szCs w:val="24"/>
                <w:rtl/>
                <w:lang w:eastAsia="en-US"/>
              </w:rPr>
              <w:t>נדב לויטה</w:t>
            </w:r>
            <w:r w:rsidR="00670EE1" w:rsidRPr="00624BB0">
              <w:rPr>
                <w:rFonts w:ascii="David" w:hAnsi="David" w:cs="David"/>
                <w:sz w:val="24"/>
                <w:szCs w:val="24"/>
                <w:rtl/>
                <w:lang w:eastAsia="en-US"/>
              </w:rPr>
              <w:br/>
            </w:r>
          </w:p>
        </w:tc>
        <w:tc>
          <w:tcPr>
            <w:tcW w:w="3960" w:type="dxa"/>
          </w:tcPr>
          <w:p w14:paraId="3FA1616E" w14:textId="77777777" w:rsidR="000F585E" w:rsidRPr="00624BB0" w:rsidRDefault="00E526CD" w:rsidP="000228C6">
            <w:pPr>
              <w:autoSpaceDE/>
              <w:autoSpaceDN/>
              <w:spacing w:after="120" w:line="300" w:lineRule="auto"/>
              <w:rPr>
                <w:rFonts w:ascii="David" w:hAnsi="David" w:cs="David"/>
                <w:sz w:val="24"/>
                <w:szCs w:val="24"/>
                <w:rtl/>
                <w:lang w:eastAsia="en-US"/>
              </w:rPr>
            </w:pPr>
            <w:r w:rsidRPr="00624BB0">
              <w:rPr>
                <w:rFonts w:ascii="David" w:hAnsi="David" w:cs="David"/>
                <w:sz w:val="24"/>
                <w:szCs w:val="24"/>
                <w:rtl/>
                <w:lang w:eastAsia="en-US"/>
              </w:rPr>
              <w:t xml:space="preserve">חבר הועדה </w:t>
            </w:r>
            <w:r w:rsidRPr="00624BB0">
              <w:rPr>
                <w:rFonts w:ascii="David" w:hAnsi="David" w:cs="David"/>
                <w:sz w:val="24"/>
                <w:szCs w:val="24"/>
                <w:rtl/>
                <w:lang w:eastAsia="en-US"/>
              </w:rPr>
              <w:br/>
            </w:r>
            <w:r w:rsidR="00670EE1" w:rsidRPr="00624BB0">
              <w:rPr>
                <w:rFonts w:ascii="David" w:hAnsi="David" w:cs="David"/>
                <w:sz w:val="24"/>
                <w:szCs w:val="24"/>
                <w:rtl/>
                <w:lang w:eastAsia="en-US"/>
              </w:rPr>
              <w:t>חבר הועדה</w:t>
            </w:r>
          </w:p>
        </w:tc>
      </w:tr>
      <w:tr w:rsidR="000F585E" w:rsidRPr="00624BB0" w14:paraId="3D412DE6"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4AB4DDC5" w14:textId="77777777" w:rsidR="000F585E" w:rsidRPr="00624BB0" w:rsidRDefault="000F585E" w:rsidP="000228C6">
            <w:pPr>
              <w:autoSpaceDE/>
              <w:autoSpaceDN/>
              <w:spacing w:after="120" w:line="300" w:lineRule="auto"/>
              <w:rPr>
                <w:rFonts w:ascii="David" w:hAnsi="David" w:cs="David"/>
                <w:b/>
                <w:bCs/>
                <w:sz w:val="24"/>
                <w:szCs w:val="24"/>
                <w:rtl/>
                <w:lang w:eastAsia="en-US"/>
              </w:rPr>
            </w:pPr>
            <w:r w:rsidRPr="00624BB0">
              <w:rPr>
                <w:rFonts w:ascii="David" w:hAnsi="David" w:cs="David"/>
                <w:b/>
                <w:bCs/>
                <w:sz w:val="24"/>
                <w:szCs w:val="24"/>
                <w:rtl/>
                <w:lang w:eastAsia="en-US"/>
              </w:rPr>
              <w:t>מוזמנים/נוכחים:</w:t>
            </w:r>
            <w:r w:rsidRPr="00624BB0">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17ACB7EB" w14:textId="77777777" w:rsidR="00116F49" w:rsidRPr="00624BB0" w:rsidRDefault="000F585E" w:rsidP="00670EE1">
            <w:pPr>
              <w:autoSpaceDE/>
              <w:autoSpaceDN/>
              <w:spacing w:after="120" w:line="300" w:lineRule="auto"/>
              <w:rPr>
                <w:rFonts w:ascii="David" w:hAnsi="David" w:cs="David"/>
                <w:sz w:val="24"/>
                <w:szCs w:val="24"/>
                <w:rtl/>
                <w:lang w:eastAsia="en-US"/>
              </w:rPr>
            </w:pPr>
            <w:r w:rsidRPr="00624BB0">
              <w:rPr>
                <w:rFonts w:ascii="David" w:hAnsi="David" w:cs="David"/>
                <w:sz w:val="24"/>
                <w:szCs w:val="24"/>
                <w:rtl/>
                <w:lang w:eastAsia="en-US"/>
              </w:rPr>
              <w:t>אביטל חדאד</w:t>
            </w:r>
            <w:r w:rsidRPr="00624BB0">
              <w:rPr>
                <w:rFonts w:ascii="David" w:hAnsi="David" w:cs="David"/>
                <w:sz w:val="24"/>
                <w:szCs w:val="24"/>
                <w:rtl/>
                <w:lang w:eastAsia="en-US"/>
              </w:rPr>
              <w:br/>
              <w:t>עו"ד דוד רן־יה</w:t>
            </w:r>
            <w:r w:rsidRPr="00624BB0">
              <w:rPr>
                <w:rFonts w:ascii="David" w:hAnsi="David" w:cs="David"/>
                <w:sz w:val="24"/>
                <w:szCs w:val="24"/>
                <w:rtl/>
                <w:lang w:eastAsia="en-US"/>
              </w:rPr>
              <w:br/>
            </w:r>
            <w:r w:rsidR="00670EE1" w:rsidRPr="00624BB0">
              <w:rPr>
                <w:rFonts w:ascii="David" w:hAnsi="David" w:cs="David"/>
                <w:sz w:val="24"/>
                <w:szCs w:val="24"/>
                <w:rtl/>
                <w:lang w:eastAsia="en-US"/>
              </w:rPr>
              <w:t xml:space="preserve">איילת נהרי </w:t>
            </w:r>
            <w:r w:rsidR="00670EE1" w:rsidRPr="00624BB0">
              <w:rPr>
                <w:rFonts w:ascii="David" w:hAnsi="David" w:cs="David"/>
                <w:sz w:val="24"/>
                <w:szCs w:val="24"/>
                <w:rtl/>
                <w:lang w:eastAsia="en-US"/>
              </w:rPr>
              <w:br/>
            </w:r>
            <w:r w:rsidR="00AB2CAA" w:rsidRPr="00624BB0">
              <w:rPr>
                <w:rFonts w:ascii="David" w:hAnsi="David" w:cs="David"/>
                <w:sz w:val="24"/>
                <w:szCs w:val="24"/>
                <w:rtl/>
                <w:lang w:eastAsia="en-US"/>
              </w:rPr>
              <w:t xml:space="preserve">אייל מגיני </w:t>
            </w:r>
            <w:r w:rsidR="00670EE1" w:rsidRPr="00624BB0">
              <w:rPr>
                <w:rFonts w:ascii="David" w:hAnsi="David" w:cs="David"/>
                <w:sz w:val="24"/>
                <w:szCs w:val="24"/>
                <w:rtl/>
                <w:lang w:eastAsia="en-US"/>
              </w:rPr>
              <w:br/>
            </w:r>
            <w:r w:rsidR="00D366C0" w:rsidRPr="00624BB0">
              <w:rPr>
                <w:rFonts w:ascii="David" w:hAnsi="David" w:cs="David"/>
                <w:sz w:val="24"/>
                <w:szCs w:val="24"/>
                <w:rtl/>
                <w:lang w:eastAsia="en-US"/>
              </w:rPr>
              <w:t>חגית זריהן</w:t>
            </w:r>
            <w:r w:rsidR="00D366C0" w:rsidRPr="00624BB0">
              <w:rPr>
                <w:rFonts w:ascii="David" w:hAnsi="David" w:cs="David"/>
                <w:sz w:val="24"/>
                <w:szCs w:val="24"/>
                <w:rtl/>
                <w:lang w:eastAsia="en-US"/>
              </w:rPr>
              <w:br/>
              <w:t>מיכל כהן</w:t>
            </w:r>
          </w:p>
        </w:tc>
        <w:tc>
          <w:tcPr>
            <w:tcW w:w="3960" w:type="dxa"/>
            <w:tcBorders>
              <w:top w:val="single" w:sz="4" w:space="0" w:color="auto"/>
              <w:left w:val="single" w:sz="4" w:space="0" w:color="auto"/>
              <w:bottom w:val="single" w:sz="4" w:space="0" w:color="auto"/>
              <w:right w:val="single" w:sz="4" w:space="0" w:color="auto"/>
            </w:tcBorders>
          </w:tcPr>
          <w:p w14:paraId="581874AE" w14:textId="77777777" w:rsidR="009007BF" w:rsidRPr="00624BB0" w:rsidRDefault="000F585E" w:rsidP="00984C71">
            <w:pPr>
              <w:spacing w:after="240" w:line="300" w:lineRule="auto"/>
              <w:rPr>
                <w:rFonts w:ascii="David" w:hAnsi="David" w:cs="David"/>
                <w:sz w:val="24"/>
                <w:szCs w:val="24"/>
                <w:rtl/>
                <w:lang w:eastAsia="en-US"/>
              </w:rPr>
            </w:pPr>
            <w:r w:rsidRPr="00624BB0">
              <w:rPr>
                <w:rFonts w:ascii="David" w:hAnsi="David" w:cs="David"/>
                <w:sz w:val="24"/>
                <w:szCs w:val="24"/>
                <w:rtl/>
                <w:lang w:eastAsia="en-US"/>
              </w:rPr>
              <w:t>מזכירת ועדת מכרזים</w:t>
            </w:r>
            <w:r w:rsidR="00116F49" w:rsidRPr="00624BB0">
              <w:rPr>
                <w:rFonts w:ascii="David" w:hAnsi="David" w:cs="David"/>
                <w:sz w:val="24"/>
                <w:szCs w:val="24"/>
                <w:rtl/>
                <w:lang w:eastAsia="en-US"/>
              </w:rPr>
              <w:br/>
            </w:r>
            <w:r w:rsidRPr="00624BB0">
              <w:rPr>
                <w:rFonts w:ascii="David" w:hAnsi="David" w:cs="David"/>
                <w:sz w:val="24"/>
                <w:szCs w:val="24"/>
                <w:rtl/>
                <w:lang w:eastAsia="en-US"/>
              </w:rPr>
              <w:t>יועץ משפטי לתחום המכרזים</w:t>
            </w:r>
            <w:r w:rsidRPr="00624BB0">
              <w:rPr>
                <w:rFonts w:ascii="David" w:hAnsi="David" w:cs="David"/>
                <w:sz w:val="24"/>
                <w:szCs w:val="24"/>
                <w:rtl/>
                <w:lang w:eastAsia="en-US"/>
              </w:rPr>
              <w:br/>
            </w:r>
            <w:r w:rsidR="00186D96" w:rsidRPr="00624BB0">
              <w:rPr>
                <w:rFonts w:ascii="David" w:hAnsi="David" w:cs="David"/>
                <w:sz w:val="24"/>
                <w:szCs w:val="24"/>
                <w:rtl/>
                <w:lang w:eastAsia="en-US"/>
              </w:rPr>
              <w:t xml:space="preserve">מ"מ </w:t>
            </w:r>
            <w:r w:rsidR="00F81819" w:rsidRPr="00624BB0">
              <w:rPr>
                <w:rFonts w:ascii="David" w:hAnsi="David" w:cs="David"/>
                <w:sz w:val="24"/>
                <w:szCs w:val="24"/>
                <w:rtl/>
                <w:lang w:eastAsia="en-US"/>
              </w:rPr>
              <w:t>גזבר</w:t>
            </w:r>
            <w:r w:rsidR="00186D96" w:rsidRPr="00624BB0">
              <w:rPr>
                <w:rFonts w:ascii="David" w:hAnsi="David" w:cs="David"/>
                <w:sz w:val="24"/>
                <w:szCs w:val="24"/>
                <w:rtl/>
                <w:lang w:eastAsia="en-US"/>
              </w:rPr>
              <w:t xml:space="preserve"> </w:t>
            </w:r>
            <w:r w:rsidR="00E526CD" w:rsidRPr="00624BB0">
              <w:rPr>
                <w:rFonts w:ascii="David" w:hAnsi="David" w:cs="David"/>
                <w:sz w:val="24"/>
                <w:szCs w:val="24"/>
                <w:rtl/>
                <w:lang w:eastAsia="en-US"/>
              </w:rPr>
              <w:br/>
            </w:r>
            <w:r w:rsidR="00AB2CAA" w:rsidRPr="00624BB0">
              <w:rPr>
                <w:rFonts w:ascii="David" w:hAnsi="David" w:cs="David"/>
                <w:sz w:val="24"/>
                <w:szCs w:val="24"/>
                <w:rtl/>
                <w:lang w:eastAsia="en-US"/>
              </w:rPr>
              <w:t>ס. מבקר העירייה</w:t>
            </w:r>
            <w:r w:rsidR="00B955BE" w:rsidRPr="00624BB0">
              <w:rPr>
                <w:rFonts w:ascii="David" w:hAnsi="David" w:cs="David"/>
                <w:sz w:val="24"/>
                <w:szCs w:val="24"/>
                <w:rtl/>
                <w:lang w:eastAsia="en-US"/>
              </w:rPr>
              <w:br/>
            </w:r>
            <w:r w:rsidR="00D366C0" w:rsidRPr="00624BB0">
              <w:rPr>
                <w:rFonts w:ascii="David" w:hAnsi="David" w:cs="David"/>
                <w:sz w:val="24"/>
                <w:szCs w:val="24"/>
                <w:rtl/>
                <w:lang w:eastAsia="en-US"/>
              </w:rPr>
              <w:t xml:space="preserve">ס. מנהלת </w:t>
            </w:r>
            <w:r w:rsidR="00984C71" w:rsidRPr="00624BB0">
              <w:rPr>
                <w:rFonts w:ascii="David" w:hAnsi="David" w:cs="David"/>
                <w:sz w:val="24"/>
                <w:szCs w:val="24"/>
                <w:rtl/>
                <w:lang w:eastAsia="en-US"/>
              </w:rPr>
              <w:t>מחלקת מינהל לוגיסטי בחינוך</w:t>
            </w:r>
            <w:r w:rsidR="00984C71" w:rsidRPr="00624BB0">
              <w:rPr>
                <w:rFonts w:ascii="David" w:hAnsi="David" w:cs="David"/>
                <w:sz w:val="24"/>
                <w:szCs w:val="24"/>
                <w:rtl/>
                <w:lang w:eastAsia="en-US"/>
              </w:rPr>
              <w:br/>
            </w:r>
            <w:r w:rsidR="00D366C0" w:rsidRPr="00624BB0">
              <w:rPr>
                <w:rFonts w:ascii="David" w:hAnsi="David" w:cs="David"/>
                <w:sz w:val="24"/>
                <w:szCs w:val="24"/>
                <w:rtl/>
                <w:lang w:eastAsia="en-US"/>
              </w:rPr>
              <w:t>ס. מנהלת מח' נכסים</w:t>
            </w:r>
          </w:p>
        </w:tc>
      </w:tr>
    </w:tbl>
    <w:p w14:paraId="088A9F9C" w14:textId="77777777" w:rsidR="00116F49" w:rsidRPr="00624BB0" w:rsidRDefault="001C21C4" w:rsidP="000228C6">
      <w:pPr>
        <w:spacing w:line="300" w:lineRule="auto"/>
        <w:contextualSpacing/>
        <w:rPr>
          <w:rFonts w:ascii="David" w:eastAsia="MS Mincho" w:hAnsi="David" w:cs="David"/>
          <w:sz w:val="24"/>
          <w:szCs w:val="24"/>
          <w:rtl/>
        </w:rPr>
      </w:pPr>
      <w:r w:rsidRPr="00624BB0">
        <w:rPr>
          <w:rFonts w:ascii="David" w:hAnsi="David" w:cs="David"/>
          <w:sz w:val="24"/>
          <w:szCs w:val="24"/>
          <w:rtl/>
        </w:rPr>
        <w:br/>
      </w:r>
      <w:r w:rsidR="008C4DC6" w:rsidRPr="00624BB0">
        <w:rPr>
          <w:rFonts w:ascii="David" w:hAnsi="David" w:cs="David"/>
          <w:b/>
          <w:bCs/>
          <w:sz w:val="28"/>
          <w:szCs w:val="28"/>
          <w:rtl/>
        </w:rPr>
        <w:br/>
      </w:r>
      <w:r w:rsidR="006958F1" w:rsidRPr="00624BB0">
        <w:rPr>
          <w:rFonts w:ascii="David" w:hAnsi="David" w:cs="David"/>
          <w:b/>
          <w:bCs/>
          <w:sz w:val="24"/>
          <w:szCs w:val="24"/>
          <w:rtl/>
        </w:rPr>
        <w:t>על סדר היום</w:t>
      </w:r>
      <w:r w:rsidR="000F585E" w:rsidRPr="00624BB0">
        <w:rPr>
          <w:rFonts w:ascii="David" w:hAnsi="David" w:cs="David"/>
          <w:b/>
          <w:bCs/>
          <w:sz w:val="24"/>
          <w:szCs w:val="24"/>
          <w:rtl/>
        </w:rPr>
        <w:t xml:space="preserve">:    </w:t>
      </w:r>
      <w:r w:rsidR="00DE4F6A" w:rsidRPr="00624BB0">
        <w:rPr>
          <w:rFonts w:ascii="David" w:hAnsi="David" w:cs="David"/>
          <w:b/>
          <w:bCs/>
          <w:sz w:val="24"/>
          <w:szCs w:val="24"/>
          <w:rtl/>
        </w:rPr>
        <w:br/>
      </w:r>
      <w:r w:rsidR="0053071D" w:rsidRPr="00624BB0">
        <w:rPr>
          <w:rFonts w:ascii="David" w:hAnsi="David" w:cs="David"/>
          <w:b/>
          <w:bCs/>
          <w:sz w:val="24"/>
          <w:szCs w:val="24"/>
          <w:rtl/>
        </w:rPr>
        <w:t xml:space="preserve">           </w:t>
      </w:r>
    </w:p>
    <w:p w14:paraId="4919C8FC" w14:textId="77777777" w:rsidR="00D366C0" w:rsidRPr="00624BB0" w:rsidRDefault="00D366C0" w:rsidP="00D366C0">
      <w:pPr>
        <w:ind w:right="426"/>
        <w:contextualSpacing/>
        <w:rPr>
          <w:rFonts w:ascii="David" w:hAnsi="David" w:cs="David"/>
          <w:sz w:val="26"/>
          <w:szCs w:val="26"/>
        </w:rPr>
      </w:pPr>
    </w:p>
    <w:p w14:paraId="7D4056EA" w14:textId="77777777" w:rsidR="00D366C0" w:rsidRPr="00624BB0" w:rsidRDefault="00D366C0" w:rsidP="00D366C0">
      <w:pPr>
        <w:numPr>
          <w:ilvl w:val="0"/>
          <w:numId w:val="14"/>
        </w:numPr>
        <w:autoSpaceDE/>
        <w:autoSpaceDN/>
        <w:ind w:right="426"/>
        <w:contextualSpacing/>
        <w:rPr>
          <w:rFonts w:ascii="David" w:hAnsi="David" w:cs="David"/>
          <w:sz w:val="26"/>
          <w:szCs w:val="26"/>
        </w:rPr>
      </w:pPr>
      <w:r w:rsidRPr="00624BB0">
        <w:rPr>
          <w:rFonts w:ascii="David" w:hAnsi="David" w:cs="David"/>
          <w:b/>
          <w:bCs/>
          <w:sz w:val="26"/>
          <w:szCs w:val="26"/>
          <w:u w:val="single"/>
          <w:rtl/>
        </w:rPr>
        <w:t xml:space="preserve">מכרז פומבי  3/2025 </w:t>
      </w:r>
      <w:r w:rsidRPr="00624BB0">
        <w:rPr>
          <w:rFonts w:ascii="David" w:hAnsi="David" w:cs="David"/>
          <w:b/>
          <w:bCs/>
          <w:sz w:val="26"/>
          <w:szCs w:val="26"/>
          <w:rtl/>
        </w:rPr>
        <w:t xml:space="preserve"> </w:t>
      </w:r>
      <w:r w:rsidRPr="00624BB0">
        <w:rPr>
          <w:rFonts w:ascii="David" w:hAnsi="David" w:cs="David"/>
          <w:sz w:val="26"/>
          <w:szCs w:val="26"/>
          <w:rtl/>
        </w:rPr>
        <w:t>– הפעלת 3 מזנונים ב חט"ב שזר, שרת וטהר לב.</w:t>
      </w:r>
      <w:r w:rsidRPr="00624BB0">
        <w:rPr>
          <w:rFonts w:ascii="David" w:hAnsi="David" w:cs="David"/>
          <w:sz w:val="26"/>
          <w:szCs w:val="26"/>
          <w:rtl/>
        </w:rPr>
        <w:br/>
      </w:r>
    </w:p>
    <w:p w14:paraId="28535A60" w14:textId="77777777" w:rsidR="00D366C0" w:rsidRPr="00624BB0" w:rsidRDefault="00D366C0" w:rsidP="00D366C0">
      <w:pPr>
        <w:numPr>
          <w:ilvl w:val="0"/>
          <w:numId w:val="14"/>
        </w:numPr>
        <w:autoSpaceDE/>
        <w:autoSpaceDN/>
        <w:ind w:right="426"/>
        <w:contextualSpacing/>
        <w:rPr>
          <w:rFonts w:ascii="David" w:hAnsi="David" w:cs="David"/>
          <w:sz w:val="26"/>
          <w:szCs w:val="26"/>
        </w:rPr>
      </w:pPr>
      <w:r w:rsidRPr="00624BB0">
        <w:rPr>
          <w:rFonts w:ascii="David" w:hAnsi="David" w:cs="David"/>
          <w:b/>
          <w:bCs/>
          <w:sz w:val="26"/>
          <w:szCs w:val="26"/>
          <w:u w:val="single"/>
          <w:rtl/>
        </w:rPr>
        <w:t>מכרז זוטא   5/2025</w:t>
      </w:r>
      <w:r w:rsidRPr="00624BB0">
        <w:rPr>
          <w:rFonts w:ascii="David" w:hAnsi="David" w:cs="David"/>
          <w:b/>
          <w:bCs/>
          <w:sz w:val="26"/>
          <w:szCs w:val="26"/>
          <w:rtl/>
        </w:rPr>
        <w:t xml:space="preserve"> </w:t>
      </w:r>
      <w:r w:rsidRPr="00624BB0">
        <w:rPr>
          <w:rFonts w:ascii="David" w:hAnsi="David" w:cs="David"/>
          <w:sz w:val="26"/>
          <w:szCs w:val="26"/>
          <w:rtl/>
        </w:rPr>
        <w:t>–  אספקת כלי מטבח לגני ילדים.</w:t>
      </w:r>
      <w:r w:rsidRPr="00624BB0">
        <w:rPr>
          <w:rFonts w:ascii="David" w:hAnsi="David" w:cs="David"/>
          <w:sz w:val="26"/>
          <w:szCs w:val="26"/>
          <w:rtl/>
        </w:rPr>
        <w:br/>
      </w:r>
    </w:p>
    <w:p w14:paraId="20BEE906" w14:textId="77777777" w:rsidR="00D366C0" w:rsidRPr="00624BB0" w:rsidRDefault="00D366C0" w:rsidP="00D366C0">
      <w:pPr>
        <w:numPr>
          <w:ilvl w:val="0"/>
          <w:numId w:val="14"/>
        </w:numPr>
        <w:autoSpaceDE/>
        <w:autoSpaceDN/>
        <w:ind w:right="426"/>
        <w:contextualSpacing/>
        <w:rPr>
          <w:rFonts w:ascii="David" w:hAnsi="David" w:cs="David"/>
          <w:sz w:val="26"/>
          <w:szCs w:val="26"/>
        </w:rPr>
      </w:pPr>
      <w:r w:rsidRPr="00624BB0">
        <w:rPr>
          <w:rFonts w:ascii="David" w:hAnsi="David" w:cs="David"/>
          <w:b/>
          <w:bCs/>
          <w:sz w:val="26"/>
          <w:szCs w:val="26"/>
          <w:u w:val="single"/>
          <w:rtl/>
        </w:rPr>
        <w:t>מכרז פומבי  7/2025</w:t>
      </w:r>
      <w:r w:rsidRPr="00624BB0">
        <w:rPr>
          <w:rFonts w:ascii="David" w:hAnsi="David" w:cs="David"/>
          <w:b/>
          <w:bCs/>
          <w:sz w:val="26"/>
          <w:szCs w:val="26"/>
          <w:rtl/>
        </w:rPr>
        <w:t xml:space="preserve"> </w:t>
      </w:r>
      <w:r w:rsidRPr="00624BB0">
        <w:rPr>
          <w:rFonts w:ascii="David" w:hAnsi="David" w:cs="David"/>
          <w:sz w:val="26"/>
          <w:szCs w:val="26"/>
          <w:rtl/>
        </w:rPr>
        <w:t xml:space="preserve">– הקמת מאגר למתן שירותי הגברה ותאורה.  </w:t>
      </w:r>
      <w:r w:rsidRPr="00624BB0">
        <w:rPr>
          <w:rFonts w:ascii="David" w:hAnsi="David" w:cs="David"/>
          <w:sz w:val="26"/>
          <w:szCs w:val="26"/>
          <w:rtl/>
        </w:rPr>
        <w:br/>
      </w:r>
    </w:p>
    <w:p w14:paraId="56FE3DFB" w14:textId="77777777" w:rsidR="00BD3E78" w:rsidRPr="00624BB0" w:rsidRDefault="00BD3E78" w:rsidP="00BD3E78">
      <w:pPr>
        <w:pStyle w:val="af2"/>
        <w:spacing w:line="300" w:lineRule="auto"/>
        <w:ind w:left="0"/>
        <w:jc w:val="both"/>
        <w:rPr>
          <w:rFonts w:ascii="David" w:hAnsi="David"/>
          <w:szCs w:val="24"/>
          <w:rtl/>
        </w:rPr>
      </w:pPr>
    </w:p>
    <w:p w14:paraId="729CA5DD" w14:textId="77777777" w:rsidR="00BD3E78" w:rsidRPr="00624BB0" w:rsidRDefault="00BD3E78" w:rsidP="00BD3E78">
      <w:pPr>
        <w:pStyle w:val="af2"/>
        <w:spacing w:line="300" w:lineRule="auto"/>
        <w:ind w:left="0"/>
        <w:jc w:val="both"/>
        <w:rPr>
          <w:rFonts w:ascii="David" w:hAnsi="David"/>
          <w:szCs w:val="24"/>
          <w:rtl/>
        </w:rPr>
      </w:pPr>
    </w:p>
    <w:p w14:paraId="7E940DC3" w14:textId="77777777" w:rsidR="00BD3E78" w:rsidRPr="00624BB0" w:rsidRDefault="00BD3E78" w:rsidP="00BD3E78">
      <w:pPr>
        <w:pStyle w:val="af2"/>
        <w:spacing w:line="300" w:lineRule="auto"/>
        <w:ind w:left="0"/>
        <w:jc w:val="both"/>
        <w:rPr>
          <w:rFonts w:ascii="David" w:hAnsi="David"/>
          <w:szCs w:val="24"/>
          <w:rtl/>
        </w:rPr>
      </w:pPr>
    </w:p>
    <w:p w14:paraId="10E0E30F" w14:textId="77777777" w:rsidR="00BD3E78" w:rsidRPr="00624BB0" w:rsidRDefault="00BD3E78" w:rsidP="00BD3E78">
      <w:pPr>
        <w:pStyle w:val="af2"/>
        <w:spacing w:line="300" w:lineRule="auto"/>
        <w:ind w:left="0"/>
        <w:jc w:val="both"/>
        <w:rPr>
          <w:rFonts w:ascii="David" w:hAnsi="David"/>
          <w:szCs w:val="24"/>
          <w:rtl/>
        </w:rPr>
      </w:pPr>
    </w:p>
    <w:p w14:paraId="1E737B9C" w14:textId="77777777" w:rsidR="00BD3E78" w:rsidRPr="00624BB0" w:rsidRDefault="00BD3E78" w:rsidP="00BD3E78">
      <w:pPr>
        <w:pStyle w:val="af2"/>
        <w:spacing w:line="300" w:lineRule="auto"/>
        <w:ind w:left="0"/>
        <w:jc w:val="both"/>
        <w:rPr>
          <w:rFonts w:ascii="David" w:hAnsi="David"/>
          <w:szCs w:val="24"/>
          <w:rtl/>
        </w:rPr>
      </w:pPr>
    </w:p>
    <w:p w14:paraId="4F59DC3F" w14:textId="77777777" w:rsidR="00BD3E78" w:rsidRPr="00624BB0" w:rsidRDefault="00BD3E78" w:rsidP="00BD3E78">
      <w:pPr>
        <w:pStyle w:val="af2"/>
        <w:spacing w:line="300" w:lineRule="auto"/>
        <w:ind w:left="0"/>
        <w:jc w:val="both"/>
        <w:rPr>
          <w:rFonts w:ascii="David" w:hAnsi="David"/>
          <w:szCs w:val="24"/>
          <w:rtl/>
        </w:rPr>
      </w:pPr>
    </w:p>
    <w:p w14:paraId="45634F27" w14:textId="77777777" w:rsidR="00BD3E78" w:rsidRPr="00624BB0" w:rsidRDefault="00BD3E78" w:rsidP="00BD3E78">
      <w:pPr>
        <w:pStyle w:val="af2"/>
        <w:spacing w:line="300" w:lineRule="auto"/>
        <w:ind w:left="0"/>
        <w:jc w:val="both"/>
        <w:rPr>
          <w:rFonts w:ascii="David" w:hAnsi="David"/>
          <w:szCs w:val="24"/>
          <w:rtl/>
        </w:rPr>
      </w:pPr>
    </w:p>
    <w:p w14:paraId="0DE06516" w14:textId="77777777" w:rsidR="00BD3E78" w:rsidRPr="00624BB0" w:rsidRDefault="00BD3E78" w:rsidP="00BD3E78">
      <w:pPr>
        <w:pStyle w:val="af2"/>
        <w:spacing w:line="300" w:lineRule="auto"/>
        <w:ind w:left="0"/>
        <w:jc w:val="both"/>
        <w:rPr>
          <w:rFonts w:ascii="David" w:hAnsi="David"/>
          <w:szCs w:val="24"/>
          <w:rtl/>
        </w:rPr>
      </w:pPr>
    </w:p>
    <w:p w14:paraId="7492AF44" w14:textId="77777777" w:rsidR="00BD3E78" w:rsidRPr="00624BB0" w:rsidRDefault="00BD3E78" w:rsidP="00BD3E78">
      <w:pPr>
        <w:pStyle w:val="af2"/>
        <w:spacing w:line="300" w:lineRule="auto"/>
        <w:ind w:left="0"/>
        <w:jc w:val="both"/>
        <w:rPr>
          <w:rFonts w:ascii="David" w:hAnsi="David"/>
          <w:szCs w:val="24"/>
          <w:rtl/>
        </w:rPr>
      </w:pPr>
    </w:p>
    <w:p w14:paraId="3A5ABF56" w14:textId="77777777" w:rsidR="00BD3E78" w:rsidRPr="00624BB0" w:rsidRDefault="00BD3E78" w:rsidP="00BD3E78">
      <w:pPr>
        <w:pStyle w:val="af2"/>
        <w:spacing w:line="300" w:lineRule="auto"/>
        <w:ind w:left="0"/>
        <w:jc w:val="both"/>
        <w:rPr>
          <w:rFonts w:ascii="David" w:hAnsi="David"/>
          <w:szCs w:val="24"/>
          <w:rtl/>
        </w:rPr>
      </w:pPr>
    </w:p>
    <w:p w14:paraId="466B14FE" w14:textId="77777777" w:rsidR="00BD3E78" w:rsidRPr="00624BB0" w:rsidRDefault="00BD3E78" w:rsidP="00BD3E78">
      <w:pPr>
        <w:pStyle w:val="af2"/>
        <w:spacing w:line="300" w:lineRule="auto"/>
        <w:ind w:left="0"/>
        <w:jc w:val="both"/>
        <w:rPr>
          <w:rFonts w:ascii="David" w:hAnsi="David"/>
          <w:szCs w:val="24"/>
        </w:rPr>
      </w:pPr>
    </w:p>
    <w:p w14:paraId="15112A72" w14:textId="77777777" w:rsidR="00DC26AB" w:rsidRPr="00624BB0" w:rsidRDefault="00B8671A" w:rsidP="000228C6">
      <w:pPr>
        <w:autoSpaceDE/>
        <w:autoSpaceDN/>
        <w:spacing w:line="300" w:lineRule="auto"/>
        <w:contextualSpacing/>
        <w:rPr>
          <w:rFonts w:ascii="David" w:hAnsi="David" w:cs="David"/>
          <w:b/>
          <w:bCs/>
          <w:sz w:val="26"/>
          <w:szCs w:val="26"/>
          <w:u w:val="single"/>
          <w:rtl/>
        </w:rPr>
      </w:pPr>
      <w:r w:rsidRPr="00624BB0">
        <w:rPr>
          <w:rFonts w:ascii="David" w:hAnsi="David" w:cs="David"/>
          <w:sz w:val="24"/>
          <w:szCs w:val="24"/>
          <w:rtl/>
        </w:rPr>
        <w:br/>
      </w:r>
    </w:p>
    <w:p w14:paraId="4E96068B" w14:textId="77777777" w:rsidR="00730971" w:rsidRPr="00624BB0" w:rsidRDefault="00DC26AB" w:rsidP="00984C71">
      <w:pPr>
        <w:numPr>
          <w:ilvl w:val="0"/>
          <w:numId w:val="14"/>
        </w:numPr>
        <w:autoSpaceDE/>
        <w:autoSpaceDN/>
        <w:ind w:right="426"/>
        <w:contextualSpacing/>
        <w:rPr>
          <w:rFonts w:ascii="David" w:hAnsi="David" w:cs="David"/>
          <w:sz w:val="26"/>
          <w:szCs w:val="26"/>
          <w:rtl/>
        </w:rPr>
      </w:pPr>
      <w:r w:rsidRPr="00624BB0">
        <w:rPr>
          <w:rFonts w:ascii="David" w:hAnsi="David" w:cs="David"/>
          <w:b/>
          <w:bCs/>
          <w:sz w:val="26"/>
          <w:szCs w:val="26"/>
          <w:u w:val="single"/>
          <w:rtl/>
        </w:rPr>
        <w:br w:type="page"/>
      </w:r>
      <w:r w:rsidR="00BC5FC9" w:rsidRPr="00624BB0">
        <w:rPr>
          <w:rFonts w:ascii="David" w:hAnsi="David" w:cs="David"/>
          <w:b/>
          <w:bCs/>
          <w:sz w:val="26"/>
          <w:szCs w:val="26"/>
          <w:u w:val="single"/>
          <w:rtl/>
        </w:rPr>
        <w:br/>
      </w:r>
      <w:r w:rsidR="00984C71" w:rsidRPr="00624BB0">
        <w:rPr>
          <w:rFonts w:ascii="David" w:hAnsi="David" w:cs="David"/>
          <w:b/>
          <w:bCs/>
          <w:sz w:val="26"/>
          <w:szCs w:val="26"/>
          <w:u w:val="single"/>
          <w:rtl/>
        </w:rPr>
        <w:t xml:space="preserve">מכרז פומבי  3/2025 </w:t>
      </w:r>
      <w:r w:rsidR="00984C71" w:rsidRPr="00624BB0">
        <w:rPr>
          <w:rFonts w:ascii="David" w:hAnsi="David" w:cs="David"/>
          <w:b/>
          <w:bCs/>
          <w:sz w:val="26"/>
          <w:szCs w:val="26"/>
          <w:rtl/>
        </w:rPr>
        <w:t xml:space="preserve"> </w:t>
      </w:r>
      <w:r w:rsidR="00984C71" w:rsidRPr="00624BB0">
        <w:rPr>
          <w:rFonts w:ascii="David" w:hAnsi="David" w:cs="David"/>
          <w:sz w:val="26"/>
          <w:szCs w:val="26"/>
          <w:rtl/>
        </w:rPr>
        <w:t>– הפעלת 3 מזנונים ב חט"ב שזר, שרת וטהר לב.</w:t>
      </w:r>
      <w:r w:rsidR="00984C71" w:rsidRPr="00624BB0">
        <w:rPr>
          <w:rFonts w:ascii="David" w:hAnsi="David" w:cs="David"/>
          <w:sz w:val="26"/>
          <w:szCs w:val="26"/>
          <w:rtl/>
        </w:rPr>
        <w:br/>
      </w:r>
      <w:r w:rsidR="00730971" w:rsidRPr="00624BB0">
        <w:rPr>
          <w:rFonts w:ascii="David" w:hAnsi="David" w:cs="David"/>
          <w:b/>
          <w:bCs/>
          <w:spacing w:val="20"/>
          <w:sz w:val="24"/>
          <w:szCs w:val="24"/>
          <w:rtl/>
        </w:rPr>
        <w:t>מסמכים נלווים: מסמך סיכום מאת עוה"ד דוד רן־יה.</w:t>
      </w:r>
    </w:p>
    <w:p w14:paraId="6C85E600" w14:textId="77777777" w:rsidR="00984C71" w:rsidRPr="00624BB0" w:rsidRDefault="00B8671A" w:rsidP="003A1013">
      <w:pPr>
        <w:rPr>
          <w:rFonts w:ascii="David" w:hAnsi="David" w:cs="David"/>
          <w:sz w:val="24"/>
          <w:szCs w:val="24"/>
          <w:rtl/>
        </w:rPr>
      </w:pPr>
      <w:r w:rsidRPr="00624BB0">
        <w:rPr>
          <w:rFonts w:ascii="David" w:hAnsi="David" w:cs="David"/>
          <w:sz w:val="24"/>
          <w:szCs w:val="24"/>
          <w:rtl/>
        </w:rPr>
        <w:br/>
      </w:r>
    </w:p>
    <w:p w14:paraId="67D5703B" w14:textId="77777777" w:rsidR="00530E2C" w:rsidRDefault="00530E2C" w:rsidP="00880E82">
      <w:pPr>
        <w:jc w:val="both"/>
        <w:rPr>
          <w:rFonts w:ascii="David" w:hAnsi="David" w:cs="David"/>
          <w:sz w:val="24"/>
          <w:szCs w:val="24"/>
          <w:rtl/>
        </w:rPr>
      </w:pPr>
      <w:r>
        <w:rPr>
          <w:rFonts w:ascii="David" w:hAnsi="David" w:cs="David" w:hint="cs"/>
          <w:b/>
          <w:bCs/>
          <w:sz w:val="24"/>
          <w:szCs w:val="24"/>
          <w:u w:val="single"/>
          <w:rtl/>
        </w:rPr>
        <w:t>עו"ד דוד רן־יה:</w:t>
      </w:r>
      <w:r>
        <w:rPr>
          <w:rFonts w:ascii="David" w:hAnsi="David" w:cs="David" w:hint="cs"/>
          <w:sz w:val="24"/>
          <w:szCs w:val="24"/>
          <w:rtl/>
        </w:rPr>
        <w:t xml:space="preserve"> מכרז פומבי להפעלת שלושה מזנונים במוסדות חינוך שונים בעיר כפר סבא. המכרז מפורסם בפעם השלישית לאחר שבפעמים הקודמות לא היו מציעים או שהמציעים שהיו נפסלו. במכרז הוגשו שתי הצעות, ההצעות נבדקנו על ידינו בהיבט עמידה בתנאי הסף ושלמות ההצעות, שני המציעים עומדים בתנאי הסף. ההצעות נבחנו על בסיס אמות מידה של איכות ומחיר כפי שניתן לראות מהטבלאות המציע "אלון יובל" מקבל את הניקוד הגבוה ביותר בכל שלושת המזנונים.</w:t>
      </w:r>
    </w:p>
    <w:p w14:paraId="023F665F" w14:textId="77777777" w:rsidR="00530E2C" w:rsidRDefault="00530E2C" w:rsidP="00880E82">
      <w:pPr>
        <w:jc w:val="both"/>
        <w:rPr>
          <w:rFonts w:ascii="David" w:hAnsi="David" w:cs="David"/>
          <w:sz w:val="24"/>
          <w:szCs w:val="24"/>
          <w:rtl/>
        </w:rPr>
      </w:pPr>
    </w:p>
    <w:p w14:paraId="5547034E" w14:textId="77777777" w:rsidR="00530E2C" w:rsidRPr="0040225D" w:rsidRDefault="00530E2C" w:rsidP="00880E82">
      <w:pPr>
        <w:jc w:val="both"/>
        <w:rPr>
          <w:rFonts w:ascii="David" w:hAnsi="David" w:cs="David"/>
          <w:sz w:val="24"/>
          <w:szCs w:val="24"/>
          <w:rtl/>
        </w:rPr>
      </w:pPr>
      <w:r>
        <w:rPr>
          <w:rFonts w:ascii="David" w:hAnsi="David" w:cs="David" w:hint="cs"/>
          <w:sz w:val="24"/>
          <w:szCs w:val="24"/>
          <w:rtl/>
        </w:rPr>
        <w:t xml:space="preserve">המציע "איליי נגר" ביקש להפנות מכתב </w:t>
      </w:r>
      <w:proofErr w:type="spellStart"/>
      <w:r>
        <w:rPr>
          <w:rFonts w:ascii="David" w:hAnsi="David" w:cs="David" w:hint="cs"/>
          <w:sz w:val="24"/>
          <w:szCs w:val="24"/>
          <w:rtl/>
        </w:rPr>
        <w:t>לועדת</w:t>
      </w:r>
      <w:proofErr w:type="spellEnd"/>
      <w:r>
        <w:rPr>
          <w:rFonts w:ascii="David" w:hAnsi="David" w:cs="David" w:hint="cs"/>
          <w:sz w:val="24"/>
          <w:szCs w:val="24"/>
          <w:rtl/>
        </w:rPr>
        <w:t xml:space="preserve"> המכרזים בו הוא מבקש בגדול לפצל את </w:t>
      </w:r>
      <w:proofErr w:type="spellStart"/>
      <w:r>
        <w:rPr>
          <w:rFonts w:ascii="David" w:hAnsi="David" w:cs="David" w:hint="cs"/>
          <w:sz w:val="24"/>
          <w:szCs w:val="24"/>
          <w:rtl/>
        </w:rPr>
        <w:t>הזכיה</w:t>
      </w:r>
      <w:proofErr w:type="spellEnd"/>
      <w:r>
        <w:rPr>
          <w:rFonts w:ascii="David" w:hAnsi="David" w:cs="David" w:hint="cs"/>
          <w:sz w:val="24"/>
          <w:szCs w:val="24"/>
          <w:rtl/>
        </w:rPr>
        <w:t xml:space="preserve"> במכרז ולאפשר לו להיות זוכה. המכתב צורף לכם לוועדה. אני חיפשתי במסמכי המכרז הוראה המאפשרת את פיצול </w:t>
      </w:r>
      <w:proofErr w:type="spellStart"/>
      <w:r>
        <w:rPr>
          <w:rFonts w:ascii="David" w:hAnsi="David" w:cs="David" w:hint="cs"/>
          <w:sz w:val="24"/>
          <w:szCs w:val="24"/>
          <w:rtl/>
        </w:rPr>
        <w:t>הזכיה</w:t>
      </w:r>
      <w:proofErr w:type="spellEnd"/>
      <w:r>
        <w:rPr>
          <w:rFonts w:ascii="David" w:hAnsi="David" w:cs="David" w:hint="cs"/>
          <w:sz w:val="24"/>
          <w:szCs w:val="24"/>
          <w:rtl/>
        </w:rPr>
        <w:t xml:space="preserve"> ולא מצאתי. </w:t>
      </w:r>
    </w:p>
    <w:p w14:paraId="2056BB68" w14:textId="77777777" w:rsidR="00530E2C" w:rsidRDefault="00530E2C" w:rsidP="00880E82">
      <w:pPr>
        <w:jc w:val="both"/>
        <w:rPr>
          <w:rFonts w:ascii="David" w:hAnsi="David" w:cs="David"/>
          <w:b/>
          <w:bCs/>
          <w:sz w:val="24"/>
          <w:szCs w:val="24"/>
          <w:u w:val="single"/>
          <w:rtl/>
        </w:rPr>
      </w:pPr>
    </w:p>
    <w:p w14:paraId="3A6036C2" w14:textId="77777777" w:rsidR="00530E2C" w:rsidRDefault="00530E2C" w:rsidP="00984C71">
      <w:pPr>
        <w:rPr>
          <w:rFonts w:ascii="David" w:hAnsi="David" w:cs="David"/>
          <w:sz w:val="24"/>
          <w:szCs w:val="24"/>
          <w:rtl/>
        </w:rPr>
      </w:pPr>
    </w:p>
    <w:p w14:paraId="1821903D" w14:textId="77777777" w:rsidR="00530E2C" w:rsidRDefault="00530E2C" w:rsidP="00984C71">
      <w:pPr>
        <w:rPr>
          <w:rFonts w:ascii="David" w:hAnsi="David" w:cs="David"/>
          <w:sz w:val="24"/>
          <w:szCs w:val="24"/>
          <w:rtl/>
        </w:rPr>
      </w:pPr>
      <w:r w:rsidRPr="0040225D">
        <w:rPr>
          <w:rFonts w:ascii="David" w:hAnsi="David" w:cs="David" w:hint="cs"/>
          <w:sz w:val="24"/>
          <w:szCs w:val="24"/>
          <w:u w:val="single"/>
          <w:rtl/>
        </w:rPr>
        <w:t>עדי לוי סקופ:</w:t>
      </w:r>
      <w:r>
        <w:rPr>
          <w:rFonts w:ascii="David" w:hAnsi="David" w:cs="David" w:hint="cs"/>
          <w:sz w:val="24"/>
          <w:szCs w:val="24"/>
          <w:rtl/>
        </w:rPr>
        <w:t xml:space="preserve"> בכמה מזנונים אלון יובל מחזיק עכשיו?</w:t>
      </w:r>
    </w:p>
    <w:p w14:paraId="5AA72CE1" w14:textId="77777777" w:rsidR="00530E2C" w:rsidRDefault="00530E2C" w:rsidP="00984C71">
      <w:pPr>
        <w:rPr>
          <w:rFonts w:ascii="David" w:hAnsi="David" w:cs="David"/>
          <w:sz w:val="24"/>
          <w:szCs w:val="24"/>
          <w:rtl/>
        </w:rPr>
      </w:pPr>
    </w:p>
    <w:p w14:paraId="5A71A0D5" w14:textId="77777777" w:rsidR="00530E2C" w:rsidRDefault="00530E2C" w:rsidP="00984C71">
      <w:pPr>
        <w:rPr>
          <w:rFonts w:ascii="David" w:hAnsi="David" w:cs="David"/>
          <w:sz w:val="24"/>
          <w:szCs w:val="24"/>
          <w:rtl/>
        </w:rPr>
      </w:pPr>
      <w:r w:rsidRPr="0040225D">
        <w:rPr>
          <w:rFonts w:ascii="David" w:hAnsi="David" w:cs="David" w:hint="cs"/>
          <w:sz w:val="24"/>
          <w:szCs w:val="24"/>
          <w:u w:val="single"/>
          <w:rtl/>
        </w:rPr>
        <w:t>עו"ד רן־יה:</w:t>
      </w:r>
      <w:r>
        <w:rPr>
          <w:rFonts w:ascii="David" w:hAnsi="David" w:cs="David" w:hint="cs"/>
          <w:sz w:val="24"/>
          <w:szCs w:val="24"/>
          <w:rtl/>
        </w:rPr>
        <w:t xml:space="preserve"> </w:t>
      </w:r>
      <w:r w:rsidRPr="00624BB0">
        <w:rPr>
          <w:rFonts w:ascii="David" w:hAnsi="David" w:cs="David"/>
          <w:sz w:val="24"/>
          <w:szCs w:val="24"/>
          <w:rtl/>
        </w:rPr>
        <w:t xml:space="preserve">לכאורה הוא לא מחזיק כלום. </w:t>
      </w:r>
      <w:r>
        <w:rPr>
          <w:rFonts w:ascii="David" w:hAnsi="David" w:cs="David" w:hint="cs"/>
          <w:sz w:val="24"/>
          <w:szCs w:val="24"/>
          <w:rtl/>
        </w:rPr>
        <w:t xml:space="preserve">הניסיון שלו </w:t>
      </w:r>
      <w:r w:rsidRPr="00624BB0">
        <w:rPr>
          <w:rFonts w:ascii="David" w:hAnsi="David" w:cs="David"/>
          <w:sz w:val="24"/>
          <w:szCs w:val="24"/>
          <w:rtl/>
        </w:rPr>
        <w:t>הוא דרך חברת סברס</w:t>
      </w:r>
      <w:r>
        <w:rPr>
          <w:rFonts w:ascii="David" w:hAnsi="David" w:cs="David" w:hint="cs"/>
          <w:sz w:val="24"/>
          <w:szCs w:val="24"/>
          <w:rtl/>
        </w:rPr>
        <w:t xml:space="preserve"> בכפר סבא ויש לו גם מזנון שהוא מפעיל ברעננה.</w:t>
      </w:r>
    </w:p>
    <w:p w14:paraId="5433F733" w14:textId="77777777" w:rsidR="00530E2C" w:rsidRDefault="00530E2C" w:rsidP="00984C71">
      <w:pPr>
        <w:rPr>
          <w:rFonts w:ascii="David" w:hAnsi="David" w:cs="David"/>
          <w:sz w:val="24"/>
          <w:szCs w:val="24"/>
          <w:rtl/>
        </w:rPr>
      </w:pPr>
    </w:p>
    <w:p w14:paraId="689F47FA" w14:textId="77777777" w:rsidR="00530E2C" w:rsidRDefault="00530E2C" w:rsidP="00530E2C">
      <w:pPr>
        <w:jc w:val="both"/>
        <w:rPr>
          <w:rFonts w:ascii="David" w:hAnsi="David" w:cs="David"/>
          <w:sz w:val="24"/>
          <w:szCs w:val="24"/>
          <w:rtl/>
        </w:rPr>
      </w:pPr>
      <w:r w:rsidRPr="0040225D">
        <w:rPr>
          <w:rFonts w:ascii="David" w:hAnsi="David" w:cs="David" w:hint="cs"/>
          <w:sz w:val="24"/>
          <w:szCs w:val="24"/>
          <w:u w:val="single"/>
          <w:rtl/>
        </w:rPr>
        <w:t>עדי לוי סקופ:</w:t>
      </w:r>
      <w:r>
        <w:rPr>
          <w:rFonts w:ascii="David" w:hAnsi="David" w:cs="David" w:hint="cs"/>
          <w:sz w:val="24"/>
          <w:szCs w:val="24"/>
          <w:rtl/>
        </w:rPr>
        <w:t xml:space="preserve"> </w:t>
      </w:r>
      <w:r w:rsidRPr="00624BB0">
        <w:rPr>
          <w:rFonts w:ascii="David" w:hAnsi="David" w:cs="David"/>
          <w:sz w:val="24"/>
          <w:szCs w:val="24"/>
          <w:rtl/>
        </w:rPr>
        <w:t>אז יש לו שניים בכפר סבא ועכשיו ביחד זה יהיה 5 כביכול.</w:t>
      </w:r>
      <w:r>
        <w:rPr>
          <w:rFonts w:ascii="David" w:hAnsi="David" w:cs="David" w:hint="cs"/>
          <w:sz w:val="24"/>
          <w:szCs w:val="24"/>
          <w:rtl/>
        </w:rPr>
        <w:t xml:space="preserve"> </w:t>
      </w:r>
      <w:r w:rsidRPr="00624BB0">
        <w:rPr>
          <w:rFonts w:ascii="David" w:hAnsi="David" w:cs="David"/>
          <w:sz w:val="24"/>
          <w:szCs w:val="24"/>
          <w:rtl/>
        </w:rPr>
        <w:t>אני הייתי מציעה למצוא את הדרך המשפטית הכי טובה שאפשר בשביל לעשות את הפיצול הזה. אני קראתי את המכתב מכתב מאוד מרגש שיש בו הרבה חוכמה והגיון.</w:t>
      </w:r>
      <w:r>
        <w:rPr>
          <w:rFonts w:ascii="David" w:hAnsi="David" w:cs="David" w:hint="cs"/>
          <w:sz w:val="24"/>
          <w:szCs w:val="24"/>
          <w:rtl/>
        </w:rPr>
        <w:t xml:space="preserve"> </w:t>
      </w:r>
      <w:r w:rsidRPr="00624BB0">
        <w:rPr>
          <w:rFonts w:ascii="David" w:hAnsi="David" w:cs="David"/>
          <w:sz w:val="24"/>
          <w:szCs w:val="24"/>
          <w:rtl/>
        </w:rPr>
        <w:t>אנחנו כל הזמן, כל דיון, אנחנו מדברים על זה שאנחנו כביכול לא יכולים להעיר לגבי התנאים של המכרז, אבל הנה בא פה מציע</w:t>
      </w:r>
      <w:r>
        <w:rPr>
          <w:rFonts w:ascii="David" w:hAnsi="David" w:cs="David" w:hint="cs"/>
          <w:sz w:val="24"/>
          <w:szCs w:val="24"/>
          <w:rtl/>
        </w:rPr>
        <w:t xml:space="preserve"> ו</w:t>
      </w:r>
      <w:r w:rsidRPr="00624BB0">
        <w:rPr>
          <w:rFonts w:ascii="David" w:hAnsi="David" w:cs="David"/>
          <w:sz w:val="24"/>
          <w:szCs w:val="24"/>
          <w:rtl/>
        </w:rPr>
        <w:t xml:space="preserve">לעניות דעתי, </w:t>
      </w:r>
      <w:r>
        <w:rPr>
          <w:rFonts w:ascii="David" w:hAnsi="David" w:cs="David" w:hint="cs"/>
          <w:sz w:val="24"/>
          <w:szCs w:val="24"/>
          <w:rtl/>
        </w:rPr>
        <w:t>הטענות</w:t>
      </w:r>
      <w:r w:rsidRPr="00624BB0">
        <w:rPr>
          <w:rFonts w:ascii="David" w:hAnsi="David" w:cs="David"/>
          <w:sz w:val="24"/>
          <w:szCs w:val="24"/>
          <w:rtl/>
        </w:rPr>
        <w:t xml:space="preserve"> שלו על הקריטריונים </w:t>
      </w:r>
      <w:r>
        <w:rPr>
          <w:rFonts w:ascii="David" w:hAnsi="David" w:cs="David" w:hint="cs"/>
          <w:sz w:val="24"/>
          <w:szCs w:val="24"/>
          <w:rtl/>
        </w:rPr>
        <w:t xml:space="preserve">במכרז </w:t>
      </w:r>
      <w:r w:rsidRPr="00624BB0">
        <w:rPr>
          <w:rFonts w:ascii="David" w:hAnsi="David" w:cs="David"/>
          <w:sz w:val="24"/>
          <w:szCs w:val="24"/>
          <w:rtl/>
        </w:rPr>
        <w:t>יכולות להיות מוצדקות אז אם יש דרך משפטית לאפשר לו</w:t>
      </w:r>
      <w:r>
        <w:rPr>
          <w:rFonts w:ascii="David" w:hAnsi="David" w:cs="David" w:hint="cs"/>
          <w:sz w:val="24"/>
          <w:szCs w:val="24"/>
          <w:rtl/>
        </w:rPr>
        <w:t xml:space="preserve"> להיות זוכה ולקבל עוד מזנון אני חושבת שזה נכון</w:t>
      </w:r>
      <w:r w:rsidRPr="00624BB0">
        <w:rPr>
          <w:rFonts w:ascii="David" w:hAnsi="David" w:cs="David"/>
          <w:sz w:val="24"/>
          <w:szCs w:val="24"/>
          <w:rtl/>
        </w:rPr>
        <w:t>.</w:t>
      </w:r>
      <w:r>
        <w:rPr>
          <w:rFonts w:ascii="David" w:hAnsi="David" w:cs="David" w:hint="cs"/>
          <w:sz w:val="24"/>
          <w:szCs w:val="24"/>
          <w:rtl/>
        </w:rPr>
        <w:t xml:space="preserve"> סה"כ </w:t>
      </w:r>
      <w:r w:rsidRPr="00624BB0">
        <w:rPr>
          <w:rFonts w:ascii="David" w:hAnsi="David" w:cs="David"/>
          <w:sz w:val="24"/>
          <w:szCs w:val="24"/>
          <w:rtl/>
        </w:rPr>
        <w:t>מרוצים ממנו, והוא אדם צעיר ותושב העיר ומילואים. אז גם זה גם שוויוני. זה גם ציבורי, זה גם ערכי. צריך למצוא כל דרך, לעניות דעתי בשביל לאפשר לא את המקום הזה. שוב מבלי לפגוע במשפטית, אבל להחזיק עכשיו 5 מזנונים</w:t>
      </w:r>
      <w:r>
        <w:rPr>
          <w:rFonts w:ascii="David" w:hAnsi="David" w:cs="David" w:hint="cs"/>
          <w:sz w:val="24"/>
          <w:szCs w:val="24"/>
          <w:rtl/>
        </w:rPr>
        <w:t>,</w:t>
      </w:r>
      <w:r w:rsidRPr="00624BB0">
        <w:rPr>
          <w:rFonts w:ascii="David" w:hAnsi="David" w:cs="David"/>
          <w:sz w:val="24"/>
          <w:szCs w:val="24"/>
          <w:rtl/>
        </w:rPr>
        <w:t xml:space="preserve"> זה כבר הופך</w:t>
      </w:r>
      <w:r>
        <w:rPr>
          <w:rFonts w:ascii="David" w:hAnsi="David" w:cs="David" w:hint="cs"/>
          <w:sz w:val="24"/>
          <w:szCs w:val="24"/>
          <w:rtl/>
        </w:rPr>
        <w:t xml:space="preserve"> בעיני</w:t>
      </w:r>
      <w:r w:rsidRPr="00624BB0">
        <w:rPr>
          <w:rFonts w:ascii="David" w:hAnsi="David" w:cs="David"/>
          <w:sz w:val="24"/>
          <w:szCs w:val="24"/>
          <w:rtl/>
        </w:rPr>
        <w:t xml:space="preserve"> להיות סוג של מונופול</w:t>
      </w:r>
      <w:r>
        <w:rPr>
          <w:rFonts w:ascii="David" w:hAnsi="David" w:cs="David" w:hint="cs"/>
          <w:sz w:val="24"/>
          <w:szCs w:val="24"/>
          <w:rtl/>
        </w:rPr>
        <w:t>.</w:t>
      </w:r>
    </w:p>
    <w:p w14:paraId="4199239A" w14:textId="77777777" w:rsidR="00530E2C" w:rsidRDefault="00530E2C" w:rsidP="00530E2C">
      <w:pPr>
        <w:jc w:val="both"/>
        <w:rPr>
          <w:rFonts w:ascii="David" w:hAnsi="David" w:cs="David"/>
          <w:sz w:val="24"/>
          <w:szCs w:val="24"/>
          <w:rtl/>
        </w:rPr>
      </w:pPr>
    </w:p>
    <w:p w14:paraId="2AF7A65C" w14:textId="77777777" w:rsidR="00530E2C" w:rsidRPr="0040225D" w:rsidRDefault="00530E2C" w:rsidP="00984C71">
      <w:pPr>
        <w:rPr>
          <w:rFonts w:ascii="David" w:hAnsi="David" w:cs="David"/>
          <w:b/>
          <w:bCs/>
          <w:sz w:val="24"/>
          <w:szCs w:val="24"/>
          <w:u w:val="single"/>
          <w:rtl/>
        </w:rPr>
      </w:pPr>
    </w:p>
    <w:p w14:paraId="79B5E1F9" w14:textId="77777777" w:rsidR="00530871" w:rsidRDefault="00530E2C" w:rsidP="00530E2C">
      <w:pPr>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המציע כתב מכתב ופונה לרגש של ועדת המכרזים. בהיבט הטענות ביחס לתנאי המכרז אזי המועד להגיש שאלות ובקשות לשינויים לתנאי המכרז הוא לפני הגשת הצעות</w:t>
      </w:r>
      <w:r w:rsidR="00530871">
        <w:rPr>
          <w:rFonts w:ascii="David" w:hAnsi="David" w:cs="David" w:hint="cs"/>
          <w:sz w:val="24"/>
          <w:szCs w:val="24"/>
          <w:rtl/>
        </w:rPr>
        <w:t xml:space="preserve"> ולא בשלב הזה</w:t>
      </w:r>
      <w:r>
        <w:rPr>
          <w:rFonts w:ascii="David" w:hAnsi="David" w:cs="David" w:hint="cs"/>
          <w:sz w:val="24"/>
          <w:szCs w:val="24"/>
          <w:rtl/>
        </w:rPr>
        <w:t>.</w:t>
      </w:r>
      <w:r w:rsidR="00530871">
        <w:rPr>
          <w:rFonts w:ascii="David" w:hAnsi="David" w:cs="David" w:hint="cs"/>
          <w:sz w:val="24"/>
          <w:szCs w:val="24"/>
          <w:rtl/>
        </w:rPr>
        <w:t xml:space="preserve"> המציע גם לא יחזיק בעצמו ב-5 מזנונים כך שגם הנושא של "מונופול" הוא לא מדויק מי שמפעיל היום בכפר סבא זו חברת "סברס" ואלון היה המפעיל בפועל.</w:t>
      </w:r>
    </w:p>
    <w:p w14:paraId="51AB0365" w14:textId="77777777" w:rsidR="00530871" w:rsidRDefault="00530871" w:rsidP="00530E2C">
      <w:pPr>
        <w:rPr>
          <w:rFonts w:ascii="David" w:hAnsi="David" w:cs="David"/>
          <w:sz w:val="24"/>
          <w:szCs w:val="24"/>
          <w:rtl/>
        </w:rPr>
      </w:pPr>
    </w:p>
    <w:p w14:paraId="28AE0FF0" w14:textId="77777777" w:rsidR="00984C71" w:rsidRPr="00624BB0" w:rsidRDefault="00530871" w:rsidP="00530E2C">
      <w:pPr>
        <w:rPr>
          <w:rFonts w:ascii="David" w:hAnsi="David" w:cs="David"/>
          <w:sz w:val="24"/>
          <w:szCs w:val="24"/>
          <w:rtl/>
        </w:rPr>
      </w:pPr>
      <w:r>
        <w:rPr>
          <w:rFonts w:ascii="David" w:hAnsi="David" w:cs="David" w:hint="cs"/>
          <w:sz w:val="24"/>
          <w:szCs w:val="24"/>
          <w:rtl/>
        </w:rPr>
        <w:t xml:space="preserve"> </w:t>
      </w:r>
    </w:p>
    <w:p w14:paraId="38A62049" w14:textId="77777777" w:rsidR="00984C71" w:rsidRDefault="00530871" w:rsidP="00984C71">
      <w:pPr>
        <w:rPr>
          <w:rFonts w:ascii="David" w:hAnsi="David" w:cs="David"/>
          <w:sz w:val="24"/>
          <w:szCs w:val="24"/>
          <w:rtl/>
        </w:rPr>
      </w:pPr>
      <w:r w:rsidRPr="0040225D">
        <w:rPr>
          <w:rFonts w:ascii="David" w:hAnsi="David" w:cs="David" w:hint="cs"/>
          <w:b/>
          <w:bCs/>
          <w:sz w:val="24"/>
          <w:szCs w:val="24"/>
          <w:u w:val="single"/>
          <w:rtl/>
        </w:rPr>
        <w:t>עדי לוי סקופ:</w:t>
      </w:r>
      <w:r>
        <w:rPr>
          <w:rFonts w:ascii="David" w:hAnsi="David" w:cs="David" w:hint="cs"/>
          <w:sz w:val="24"/>
          <w:szCs w:val="24"/>
          <w:rtl/>
        </w:rPr>
        <w:t xml:space="preserve"> </w:t>
      </w:r>
      <w:r w:rsidR="00984C71" w:rsidRPr="00624BB0">
        <w:rPr>
          <w:rFonts w:ascii="David" w:hAnsi="David" w:cs="David"/>
          <w:sz w:val="24"/>
          <w:szCs w:val="24"/>
          <w:rtl/>
        </w:rPr>
        <w:t>אז איך הוא הציג את זה כניסיון אם זה לא הוא הגוף המשפטי?</w:t>
      </w:r>
    </w:p>
    <w:p w14:paraId="58316FE7" w14:textId="77777777" w:rsidR="00530871" w:rsidRDefault="00530871" w:rsidP="00984C71">
      <w:pPr>
        <w:rPr>
          <w:rFonts w:ascii="David" w:hAnsi="David" w:cs="David"/>
          <w:sz w:val="24"/>
          <w:szCs w:val="24"/>
          <w:rtl/>
        </w:rPr>
      </w:pPr>
    </w:p>
    <w:p w14:paraId="7B9ED385" w14:textId="77777777" w:rsidR="00530871" w:rsidRPr="00624BB0" w:rsidRDefault="00530871" w:rsidP="00984C71">
      <w:pPr>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אנחנו אפשרו במסמכי המכרז להציג ניסיון גם כקבלן משנה, לא חייבנו התקשרות ישירה עם הרשות המקומית, כדי לפתוח את התחרות והאפשרות שיוגשו הצעות.</w:t>
      </w:r>
    </w:p>
    <w:p w14:paraId="17259705" w14:textId="77777777" w:rsidR="00984C71" w:rsidRPr="00624BB0" w:rsidRDefault="00984C71" w:rsidP="00984C71">
      <w:pPr>
        <w:rPr>
          <w:rFonts w:ascii="David" w:hAnsi="David" w:cs="David"/>
          <w:sz w:val="24"/>
          <w:szCs w:val="24"/>
          <w:rtl/>
        </w:rPr>
      </w:pPr>
    </w:p>
    <w:p w14:paraId="181F5E7B" w14:textId="77777777" w:rsidR="00984C71" w:rsidRPr="00624BB0" w:rsidRDefault="00984C71" w:rsidP="00984C71">
      <w:pPr>
        <w:rPr>
          <w:rFonts w:ascii="David" w:hAnsi="David" w:cs="David"/>
          <w:sz w:val="24"/>
          <w:szCs w:val="24"/>
          <w:rtl/>
        </w:rPr>
      </w:pPr>
    </w:p>
    <w:p w14:paraId="067848FD" w14:textId="77777777" w:rsidR="00984C71" w:rsidRDefault="00984C71" w:rsidP="00530871">
      <w:pPr>
        <w:rPr>
          <w:rFonts w:ascii="David" w:hAnsi="David" w:cs="David"/>
          <w:sz w:val="24"/>
          <w:szCs w:val="24"/>
          <w:rtl/>
        </w:rPr>
      </w:pPr>
      <w:r w:rsidRPr="0040225D">
        <w:rPr>
          <w:rFonts w:ascii="David" w:hAnsi="David" w:cs="David"/>
          <w:b/>
          <w:bCs/>
          <w:sz w:val="24"/>
          <w:szCs w:val="24"/>
          <w:u w:val="single"/>
          <w:rtl/>
        </w:rPr>
        <w:t>עדי לוי סקופ</w:t>
      </w:r>
      <w:r w:rsidR="00530871">
        <w:rPr>
          <w:rFonts w:ascii="David" w:hAnsi="David" w:cs="David" w:hint="cs"/>
          <w:sz w:val="24"/>
          <w:szCs w:val="24"/>
          <w:rtl/>
        </w:rPr>
        <w:t>:</w:t>
      </w:r>
      <w:r w:rsidRPr="00624BB0">
        <w:rPr>
          <w:rFonts w:ascii="David" w:hAnsi="David" w:cs="David"/>
          <w:sz w:val="24"/>
          <w:szCs w:val="24"/>
          <w:rtl/>
        </w:rPr>
        <w:t xml:space="preserve"> </w:t>
      </w:r>
      <w:r w:rsidR="00530871">
        <w:rPr>
          <w:rFonts w:ascii="David" w:hAnsi="David" w:cs="David" w:hint="cs"/>
          <w:sz w:val="24"/>
          <w:szCs w:val="24"/>
          <w:rtl/>
        </w:rPr>
        <w:t xml:space="preserve"> </w:t>
      </w:r>
      <w:r w:rsidRPr="00624BB0">
        <w:rPr>
          <w:rFonts w:ascii="David" w:hAnsi="David" w:cs="David"/>
          <w:sz w:val="24"/>
          <w:szCs w:val="24"/>
          <w:rtl/>
        </w:rPr>
        <w:t xml:space="preserve">אז עכשיו הוא </w:t>
      </w:r>
      <w:proofErr w:type="spellStart"/>
      <w:r w:rsidRPr="00624BB0">
        <w:rPr>
          <w:rFonts w:ascii="David" w:hAnsi="David" w:cs="David"/>
          <w:sz w:val="24"/>
          <w:szCs w:val="24"/>
          <w:rtl/>
        </w:rPr>
        <w:t>יקח</w:t>
      </w:r>
      <w:proofErr w:type="spellEnd"/>
      <w:r w:rsidRPr="00624BB0">
        <w:rPr>
          <w:rFonts w:ascii="David" w:hAnsi="David" w:cs="David"/>
          <w:sz w:val="24"/>
          <w:szCs w:val="24"/>
          <w:rtl/>
        </w:rPr>
        <w:t xml:space="preserve"> ספקי משנה כלשהם,</w:t>
      </w:r>
      <w:r w:rsidR="00530871">
        <w:rPr>
          <w:rFonts w:ascii="David" w:hAnsi="David" w:cs="David" w:hint="cs"/>
          <w:sz w:val="24"/>
          <w:szCs w:val="24"/>
          <w:rtl/>
        </w:rPr>
        <w:t xml:space="preserve"> והשליטה </w:t>
      </w:r>
      <w:r w:rsidRPr="00624BB0">
        <w:rPr>
          <w:rFonts w:ascii="David" w:hAnsi="David" w:cs="David"/>
          <w:sz w:val="24"/>
          <w:szCs w:val="24"/>
          <w:rtl/>
        </w:rPr>
        <w:t>שלו תהיה יותר בעייתית. ואז אנחנו נוצר פה סיטואציה שאדם שהיה מפעיל של שני מקומות ואין לו ניסיון ניהולי בהפעלה של סדר גודל כזה, בטח לאור כישלונות העבר לא שלא ספציפית, אבל של ההחזקה של זה הוא עכשיו יחזיק 5, בעוד שיש אחד.</w:t>
      </w:r>
    </w:p>
    <w:p w14:paraId="4F94BD25" w14:textId="77777777" w:rsidR="00984C71" w:rsidRDefault="00984C71" w:rsidP="00984C71">
      <w:pPr>
        <w:rPr>
          <w:rFonts w:ascii="David" w:hAnsi="David" w:cs="David"/>
          <w:sz w:val="24"/>
          <w:szCs w:val="24"/>
          <w:rtl/>
        </w:rPr>
      </w:pPr>
      <w:r w:rsidRPr="00624BB0">
        <w:rPr>
          <w:rFonts w:ascii="David" w:hAnsi="David" w:cs="David"/>
          <w:sz w:val="24"/>
          <w:szCs w:val="24"/>
          <w:rtl/>
        </w:rPr>
        <w:t>זאת אומרת, הוא היה בסך הכל ספק משנה. עכשיו הוא צריך להיות המפעיל בעצמו פלוס או שניים האחרים.</w:t>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p>
    <w:p w14:paraId="182906DE" w14:textId="77777777" w:rsidR="00530871" w:rsidRDefault="00530871" w:rsidP="00984C71">
      <w:pPr>
        <w:rPr>
          <w:rFonts w:ascii="David" w:hAnsi="David" w:cs="David"/>
          <w:sz w:val="24"/>
          <w:szCs w:val="24"/>
          <w:rtl/>
        </w:rPr>
      </w:pPr>
    </w:p>
    <w:p w14:paraId="78F91EA1" w14:textId="77777777" w:rsidR="00530871" w:rsidRPr="00624BB0" w:rsidRDefault="00530871" w:rsidP="00984C71">
      <w:pPr>
        <w:rPr>
          <w:rFonts w:ascii="David" w:hAnsi="David" w:cs="David"/>
          <w:sz w:val="24"/>
          <w:szCs w:val="24"/>
          <w:rtl/>
        </w:rPr>
      </w:pPr>
    </w:p>
    <w:p w14:paraId="0818F83C" w14:textId="77777777" w:rsidR="00984C71" w:rsidRPr="00624BB0" w:rsidRDefault="00530871" w:rsidP="00530871">
      <w:pPr>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את מניחה הנחות שלא בטוח שהן נכונות, אני </w:t>
      </w:r>
      <w:r w:rsidR="00984C71" w:rsidRPr="00624BB0">
        <w:rPr>
          <w:rFonts w:ascii="David" w:hAnsi="David" w:cs="David"/>
          <w:sz w:val="24"/>
          <w:szCs w:val="24"/>
          <w:rtl/>
        </w:rPr>
        <w:t xml:space="preserve">לא יודע מה הוא יעשה </w:t>
      </w:r>
      <w:r>
        <w:rPr>
          <w:rFonts w:ascii="David" w:hAnsi="David" w:cs="David" w:hint="cs"/>
          <w:sz w:val="24"/>
          <w:szCs w:val="24"/>
          <w:rtl/>
        </w:rPr>
        <w:t>במסגרת ההפעלה. הוא מפעיל היום בכפר סבא ורעננה וצרף אישורים מתאימים</w:t>
      </w:r>
      <w:r w:rsidR="00984C71" w:rsidRPr="00624BB0">
        <w:rPr>
          <w:rFonts w:ascii="David" w:hAnsi="David" w:cs="David"/>
          <w:sz w:val="24"/>
          <w:szCs w:val="24"/>
          <w:rtl/>
        </w:rPr>
        <w:t>.</w:t>
      </w:r>
      <w:r>
        <w:rPr>
          <w:rFonts w:ascii="David" w:hAnsi="David" w:cs="David" w:hint="cs"/>
          <w:sz w:val="24"/>
          <w:szCs w:val="24"/>
          <w:rtl/>
        </w:rPr>
        <w:t xml:space="preserve"> לא הקלתי ראש בבדיקת אפשרות הפיצול, חזרתי לעירייה עם תשובה סופית אחרי 3 ימים. המכרז לא מאפשר את הפיצול תזכרי שהמציע הזה לא רק שהציע את ההצעה הגבוה ביותר הוא גם "ניצח" בכל פרמטר אחר.</w:t>
      </w:r>
    </w:p>
    <w:p w14:paraId="40F7BF15" w14:textId="77777777" w:rsidR="00984C71" w:rsidRPr="00624BB0" w:rsidRDefault="00984C71" w:rsidP="00984C71">
      <w:pPr>
        <w:rPr>
          <w:rFonts w:ascii="David" w:hAnsi="David" w:cs="David"/>
          <w:sz w:val="24"/>
          <w:szCs w:val="24"/>
          <w:rtl/>
        </w:rPr>
      </w:pPr>
    </w:p>
    <w:p w14:paraId="7B6A65B0" w14:textId="77777777" w:rsidR="00984C71" w:rsidRPr="00624BB0" w:rsidRDefault="00984C71" w:rsidP="00984C71">
      <w:pPr>
        <w:rPr>
          <w:rFonts w:ascii="David" w:hAnsi="David" w:cs="David"/>
          <w:sz w:val="24"/>
          <w:szCs w:val="24"/>
          <w:rtl/>
        </w:rPr>
      </w:pPr>
    </w:p>
    <w:p w14:paraId="3BCC01B5" w14:textId="77777777" w:rsidR="00984C71" w:rsidRDefault="00984C71" w:rsidP="00530871">
      <w:pPr>
        <w:rPr>
          <w:rFonts w:ascii="David" w:hAnsi="David" w:cs="David"/>
          <w:sz w:val="24"/>
          <w:szCs w:val="24"/>
          <w:rtl/>
        </w:rPr>
      </w:pPr>
      <w:r w:rsidRPr="0040225D">
        <w:rPr>
          <w:rFonts w:ascii="David" w:hAnsi="David" w:cs="David"/>
          <w:b/>
          <w:bCs/>
          <w:sz w:val="24"/>
          <w:szCs w:val="24"/>
          <w:u w:val="single"/>
          <w:rtl/>
        </w:rPr>
        <w:t>אורית מסמי</w:t>
      </w:r>
      <w:r w:rsidR="00530871" w:rsidRPr="0040225D">
        <w:rPr>
          <w:rFonts w:ascii="David" w:hAnsi="David" w:cs="David" w:hint="cs"/>
          <w:b/>
          <w:bCs/>
          <w:sz w:val="24"/>
          <w:szCs w:val="24"/>
          <w:u w:val="single"/>
          <w:rtl/>
        </w:rPr>
        <w:t xml:space="preserve">: </w:t>
      </w:r>
      <w:r w:rsidR="00530871">
        <w:rPr>
          <w:rFonts w:ascii="David" w:hAnsi="David" w:cs="David" w:hint="cs"/>
          <w:sz w:val="24"/>
          <w:szCs w:val="24"/>
          <w:rtl/>
        </w:rPr>
        <w:t xml:space="preserve">עדי, </w:t>
      </w:r>
      <w:r w:rsidRPr="00624BB0">
        <w:rPr>
          <w:rFonts w:ascii="David" w:hAnsi="David" w:cs="David"/>
          <w:sz w:val="24"/>
          <w:szCs w:val="24"/>
          <w:rtl/>
        </w:rPr>
        <w:t>יש לך רעיון לנימוק, אני לא יועצת משפטית.</w:t>
      </w:r>
    </w:p>
    <w:p w14:paraId="1C6A3E78" w14:textId="77777777" w:rsidR="00530871" w:rsidRDefault="00530871" w:rsidP="00530871">
      <w:pPr>
        <w:rPr>
          <w:rFonts w:ascii="David" w:hAnsi="David" w:cs="David"/>
          <w:sz w:val="24"/>
          <w:szCs w:val="24"/>
          <w:rtl/>
        </w:rPr>
      </w:pPr>
    </w:p>
    <w:p w14:paraId="32EB4089" w14:textId="77777777" w:rsidR="00530871" w:rsidRDefault="00530871" w:rsidP="00530871">
      <w:pPr>
        <w:rPr>
          <w:rFonts w:ascii="David" w:hAnsi="David" w:cs="David"/>
          <w:sz w:val="24"/>
          <w:szCs w:val="24"/>
          <w:rtl/>
        </w:rPr>
      </w:pPr>
      <w:r w:rsidRPr="0040225D">
        <w:rPr>
          <w:rFonts w:ascii="David" w:hAnsi="David" w:cs="David"/>
          <w:b/>
          <w:bCs/>
          <w:sz w:val="24"/>
          <w:szCs w:val="24"/>
          <w:u w:val="single"/>
          <w:rtl/>
        </w:rPr>
        <w:t>עדי לוי סקופ</w:t>
      </w:r>
      <w:r w:rsidRPr="0040225D">
        <w:rPr>
          <w:rFonts w:ascii="David" w:hAnsi="David" w:cs="David" w:hint="cs"/>
          <w:b/>
          <w:bCs/>
          <w:sz w:val="24"/>
          <w:szCs w:val="24"/>
          <w:u w:val="single"/>
          <w:rtl/>
        </w:rPr>
        <w:t>:</w:t>
      </w:r>
      <w:r>
        <w:rPr>
          <w:rFonts w:ascii="David" w:hAnsi="David" w:cs="David" w:hint="cs"/>
          <w:sz w:val="24"/>
          <w:szCs w:val="24"/>
          <w:rtl/>
        </w:rPr>
        <w:t xml:space="preserve"> </w:t>
      </w:r>
      <w:r w:rsidRPr="00624BB0">
        <w:rPr>
          <w:rFonts w:ascii="David" w:hAnsi="David" w:cs="David"/>
          <w:sz w:val="24"/>
          <w:szCs w:val="24"/>
          <w:rtl/>
        </w:rPr>
        <w:t>אני יועצת משפטית של דברים אחרים, לא של מכרזים. בשביל זה יש לנו את העורך דין המכובד שהוא אחד מהמומחים הטובים שיש</w:t>
      </w:r>
      <w:r>
        <w:rPr>
          <w:rFonts w:ascii="David" w:hAnsi="David" w:cs="David" w:hint="cs"/>
          <w:sz w:val="24"/>
          <w:szCs w:val="24"/>
          <w:rtl/>
        </w:rPr>
        <w:t>.</w:t>
      </w:r>
    </w:p>
    <w:p w14:paraId="0617916E" w14:textId="77777777" w:rsidR="00530871" w:rsidRDefault="00530871" w:rsidP="00530871">
      <w:pPr>
        <w:rPr>
          <w:rFonts w:ascii="David" w:hAnsi="David" w:cs="David"/>
          <w:sz w:val="24"/>
          <w:szCs w:val="24"/>
          <w:rtl/>
        </w:rPr>
      </w:pPr>
    </w:p>
    <w:p w14:paraId="5132CB47" w14:textId="77777777" w:rsidR="00984C71" w:rsidRPr="00624BB0" w:rsidRDefault="00530871" w:rsidP="00530871">
      <w:pPr>
        <w:rPr>
          <w:rFonts w:ascii="David" w:hAnsi="David" w:cs="David"/>
          <w:sz w:val="24"/>
          <w:szCs w:val="24"/>
          <w:rtl/>
        </w:rPr>
      </w:pPr>
      <w:r w:rsidRPr="0040225D">
        <w:rPr>
          <w:rFonts w:ascii="David" w:hAnsi="David" w:cs="David" w:hint="cs"/>
          <w:b/>
          <w:bCs/>
          <w:sz w:val="24"/>
          <w:szCs w:val="24"/>
          <w:u w:val="single"/>
          <w:rtl/>
        </w:rPr>
        <w:t>אלון רבינוביץ</w:t>
      </w:r>
      <w:r>
        <w:rPr>
          <w:rFonts w:ascii="David" w:hAnsi="David" w:cs="David" w:hint="cs"/>
          <w:sz w:val="24"/>
          <w:szCs w:val="24"/>
          <w:rtl/>
        </w:rPr>
        <w:t xml:space="preserve">: </w:t>
      </w:r>
      <w:r w:rsidR="00984C71" w:rsidRPr="00624BB0">
        <w:rPr>
          <w:rFonts w:ascii="David" w:hAnsi="David" w:cs="David"/>
          <w:sz w:val="24"/>
          <w:szCs w:val="24"/>
          <w:rtl/>
        </w:rPr>
        <w:t>עדי, אני לא מסכים שזה מונופול. זה מזנון בבית ספר הוא לא מתחרה במזנון בבתי ספר אחרים.</w:t>
      </w:r>
    </w:p>
    <w:p w14:paraId="24AD43FA" w14:textId="77777777" w:rsidR="00984C71" w:rsidRPr="00624BB0" w:rsidRDefault="00984C71" w:rsidP="00984C71">
      <w:pPr>
        <w:rPr>
          <w:rFonts w:ascii="David" w:hAnsi="David" w:cs="David"/>
          <w:sz w:val="24"/>
          <w:szCs w:val="24"/>
          <w:rtl/>
        </w:rPr>
      </w:pPr>
    </w:p>
    <w:p w14:paraId="261597DA" w14:textId="77777777" w:rsidR="00984C71" w:rsidRPr="00624BB0" w:rsidRDefault="00984C71" w:rsidP="00984C71">
      <w:pPr>
        <w:rPr>
          <w:rFonts w:ascii="David" w:hAnsi="David" w:cs="David"/>
          <w:sz w:val="24"/>
          <w:szCs w:val="24"/>
          <w:rtl/>
        </w:rPr>
      </w:pPr>
    </w:p>
    <w:p w14:paraId="256F4B5B" w14:textId="77777777" w:rsidR="00984C71" w:rsidRPr="00624BB0" w:rsidRDefault="00530871" w:rsidP="00984C71">
      <w:pPr>
        <w:rPr>
          <w:rFonts w:ascii="David" w:hAnsi="David" w:cs="David"/>
          <w:sz w:val="24"/>
          <w:szCs w:val="24"/>
          <w:rtl/>
        </w:rPr>
      </w:pPr>
      <w:r w:rsidRPr="0040225D">
        <w:rPr>
          <w:rFonts w:ascii="David" w:hAnsi="David" w:cs="David"/>
          <w:b/>
          <w:bCs/>
          <w:sz w:val="24"/>
          <w:szCs w:val="24"/>
          <w:u w:val="single"/>
          <w:rtl/>
        </w:rPr>
        <w:t>עדי לוי סקופ</w:t>
      </w:r>
      <w:r w:rsidRPr="0040225D">
        <w:rPr>
          <w:rFonts w:ascii="David" w:hAnsi="David" w:cs="David" w:hint="cs"/>
          <w:b/>
          <w:bCs/>
          <w:sz w:val="24"/>
          <w:szCs w:val="24"/>
          <w:u w:val="single"/>
          <w:rtl/>
        </w:rPr>
        <w:t>:</w:t>
      </w:r>
      <w:r>
        <w:rPr>
          <w:rFonts w:ascii="David" w:hAnsi="David" w:cs="David" w:hint="cs"/>
          <w:sz w:val="24"/>
          <w:szCs w:val="24"/>
          <w:rtl/>
        </w:rPr>
        <w:t xml:space="preserve"> </w:t>
      </w:r>
      <w:r w:rsidR="00984C71" w:rsidRPr="00624BB0">
        <w:rPr>
          <w:rFonts w:ascii="David" w:hAnsi="David" w:cs="David"/>
          <w:sz w:val="24"/>
          <w:szCs w:val="24"/>
          <w:rtl/>
        </w:rPr>
        <w:t xml:space="preserve">זה לא משנה, אבל במכרזים הבאים הוא יוכל להציג את זה כניסיון </w:t>
      </w:r>
      <w:proofErr w:type="spellStart"/>
      <w:r w:rsidR="00984C71" w:rsidRPr="00624BB0">
        <w:rPr>
          <w:rFonts w:ascii="David" w:hAnsi="David" w:cs="David"/>
          <w:sz w:val="24"/>
          <w:szCs w:val="24"/>
          <w:rtl/>
        </w:rPr>
        <w:t>כניסיון</w:t>
      </w:r>
      <w:proofErr w:type="spellEnd"/>
      <w:r w:rsidR="00984C71" w:rsidRPr="00624BB0">
        <w:rPr>
          <w:rFonts w:ascii="David" w:hAnsi="David" w:cs="David"/>
          <w:sz w:val="24"/>
          <w:szCs w:val="24"/>
          <w:rtl/>
        </w:rPr>
        <w:t xml:space="preserve"> את כל הדברים האלה. הוא ימשיך לזכות במכרזים האלה עוד ועוד </w:t>
      </w:r>
      <w:proofErr w:type="spellStart"/>
      <w:r w:rsidR="00984C71" w:rsidRPr="00624BB0">
        <w:rPr>
          <w:rFonts w:ascii="David" w:hAnsi="David" w:cs="David"/>
          <w:sz w:val="24"/>
          <w:szCs w:val="24"/>
          <w:rtl/>
        </w:rPr>
        <w:t>ועוד</w:t>
      </w:r>
      <w:proofErr w:type="spellEnd"/>
      <w:r w:rsidR="00984C71" w:rsidRPr="00624BB0">
        <w:rPr>
          <w:rFonts w:ascii="David" w:hAnsi="David" w:cs="David"/>
          <w:sz w:val="24"/>
          <w:szCs w:val="24"/>
          <w:rtl/>
        </w:rPr>
        <w:t xml:space="preserve"> ולאף אחד לא תהיה כניסה.</w:t>
      </w:r>
    </w:p>
    <w:p w14:paraId="39AAAEA3" w14:textId="77777777" w:rsidR="00984C71" w:rsidRPr="00624BB0" w:rsidRDefault="00984C71" w:rsidP="00984C71">
      <w:pPr>
        <w:rPr>
          <w:rFonts w:ascii="David" w:hAnsi="David" w:cs="David"/>
          <w:sz w:val="24"/>
          <w:szCs w:val="24"/>
          <w:rtl/>
        </w:rPr>
      </w:pPr>
    </w:p>
    <w:p w14:paraId="63FA6F1E" w14:textId="77777777" w:rsidR="00984C71" w:rsidRPr="00624BB0" w:rsidRDefault="00984C71" w:rsidP="00530871">
      <w:pPr>
        <w:rPr>
          <w:rFonts w:ascii="David" w:hAnsi="David" w:cs="David"/>
          <w:sz w:val="24"/>
          <w:szCs w:val="24"/>
          <w:rtl/>
        </w:rPr>
      </w:pPr>
      <w:r w:rsidRPr="0040225D">
        <w:rPr>
          <w:rFonts w:ascii="David" w:hAnsi="David" w:cs="David"/>
          <w:b/>
          <w:bCs/>
          <w:sz w:val="24"/>
          <w:szCs w:val="24"/>
          <w:u w:val="single"/>
          <w:rtl/>
        </w:rPr>
        <w:t>אורית מסמי</w:t>
      </w:r>
      <w:r w:rsidR="00530871" w:rsidRPr="0040225D">
        <w:rPr>
          <w:rFonts w:ascii="David" w:hAnsi="David" w:cs="David" w:hint="cs"/>
          <w:b/>
          <w:bCs/>
          <w:sz w:val="24"/>
          <w:szCs w:val="24"/>
          <w:u w:val="single"/>
          <w:rtl/>
        </w:rPr>
        <w:t>:</w:t>
      </w:r>
      <w:r w:rsidR="00530871">
        <w:rPr>
          <w:rFonts w:ascii="David" w:hAnsi="David" w:cs="David" w:hint="cs"/>
          <w:sz w:val="24"/>
          <w:szCs w:val="24"/>
          <w:rtl/>
        </w:rPr>
        <w:t xml:space="preserve">  ו</w:t>
      </w:r>
      <w:r w:rsidRPr="00624BB0">
        <w:rPr>
          <w:rFonts w:ascii="David" w:hAnsi="David" w:cs="David"/>
          <w:sz w:val="24"/>
          <w:szCs w:val="24"/>
          <w:rtl/>
        </w:rPr>
        <w:t>זה הופך אותו למונופול</w:t>
      </w:r>
      <w:r w:rsidR="00530871">
        <w:rPr>
          <w:rFonts w:ascii="David" w:hAnsi="David" w:cs="David" w:hint="cs"/>
          <w:sz w:val="24"/>
          <w:szCs w:val="24"/>
          <w:rtl/>
        </w:rPr>
        <w:t>?</w:t>
      </w:r>
    </w:p>
    <w:p w14:paraId="1985ABD1" w14:textId="77777777" w:rsidR="00984C71" w:rsidRPr="00624BB0" w:rsidRDefault="00984C71" w:rsidP="00984C71">
      <w:pPr>
        <w:rPr>
          <w:rFonts w:ascii="David" w:hAnsi="David" w:cs="David"/>
          <w:sz w:val="24"/>
          <w:szCs w:val="24"/>
          <w:rtl/>
        </w:rPr>
      </w:pPr>
    </w:p>
    <w:p w14:paraId="381D2334" w14:textId="77777777" w:rsidR="00984C71" w:rsidRPr="00624BB0" w:rsidRDefault="00530871" w:rsidP="00984C71">
      <w:pPr>
        <w:rPr>
          <w:rFonts w:ascii="David" w:hAnsi="David" w:cs="David"/>
          <w:sz w:val="24"/>
          <w:szCs w:val="24"/>
          <w:rtl/>
        </w:rPr>
      </w:pPr>
      <w:r w:rsidRPr="0040225D">
        <w:rPr>
          <w:rFonts w:ascii="David" w:hAnsi="David" w:cs="David"/>
          <w:b/>
          <w:bCs/>
          <w:sz w:val="24"/>
          <w:szCs w:val="24"/>
          <w:u w:val="single"/>
          <w:rtl/>
        </w:rPr>
        <w:t>עדי לוי סקופ</w:t>
      </w:r>
      <w:r w:rsidRPr="0040225D">
        <w:rPr>
          <w:rFonts w:ascii="David" w:hAnsi="David" w:cs="David" w:hint="cs"/>
          <w:b/>
          <w:bCs/>
          <w:sz w:val="24"/>
          <w:szCs w:val="24"/>
          <w:u w:val="single"/>
          <w:rtl/>
        </w:rPr>
        <w:t>:</w:t>
      </w:r>
      <w:r>
        <w:rPr>
          <w:rFonts w:ascii="David" w:hAnsi="David" w:cs="David" w:hint="cs"/>
          <w:sz w:val="24"/>
          <w:szCs w:val="24"/>
          <w:rtl/>
        </w:rPr>
        <w:t xml:space="preserve"> </w:t>
      </w:r>
      <w:r w:rsidR="00984C71" w:rsidRPr="00624BB0">
        <w:rPr>
          <w:rFonts w:ascii="David" w:hAnsi="David" w:cs="David"/>
          <w:sz w:val="24"/>
          <w:szCs w:val="24"/>
          <w:rtl/>
        </w:rPr>
        <w:t>אל תיקחו אותי במילה מונופול, כהגדרתה, בהגבלים עסקיים. בואו, אני מדברת על ספק שהופך להחזיק כוח משמעותי ויתחיל פה לזכות במכרזים.</w:t>
      </w:r>
    </w:p>
    <w:p w14:paraId="50DC5729" w14:textId="77777777" w:rsidR="00984C71" w:rsidRDefault="00984C71" w:rsidP="00984C71">
      <w:pPr>
        <w:rPr>
          <w:rFonts w:ascii="David" w:hAnsi="David" w:cs="David"/>
          <w:sz w:val="24"/>
          <w:szCs w:val="24"/>
          <w:rtl/>
        </w:rPr>
      </w:pPr>
    </w:p>
    <w:p w14:paraId="30088E7F" w14:textId="77777777" w:rsidR="00984C71" w:rsidRPr="00624BB0" w:rsidRDefault="00530871" w:rsidP="00E93BA7">
      <w:pPr>
        <w:jc w:val="both"/>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ההמלצה שלי היא </w:t>
      </w:r>
      <w:r w:rsidR="00984C71" w:rsidRPr="00624BB0">
        <w:rPr>
          <w:rFonts w:ascii="David" w:hAnsi="David" w:cs="David"/>
          <w:sz w:val="24"/>
          <w:szCs w:val="24"/>
          <w:rtl/>
        </w:rPr>
        <w:t>לבחור באלון כזוכה. באילי כשיר שני.</w:t>
      </w:r>
    </w:p>
    <w:p w14:paraId="534F665E" w14:textId="77777777" w:rsidR="00984C71" w:rsidRPr="00624BB0" w:rsidRDefault="00984C71" w:rsidP="00E93BA7">
      <w:pPr>
        <w:jc w:val="both"/>
        <w:rPr>
          <w:rFonts w:ascii="David" w:hAnsi="David" w:cs="David"/>
          <w:sz w:val="24"/>
          <w:szCs w:val="24"/>
          <w:rtl/>
        </w:rPr>
      </w:pPr>
    </w:p>
    <w:p w14:paraId="281701E3" w14:textId="77777777" w:rsidR="00984C71" w:rsidRPr="00624BB0" w:rsidRDefault="00984C71" w:rsidP="00E93BA7">
      <w:pPr>
        <w:jc w:val="both"/>
        <w:rPr>
          <w:rFonts w:ascii="David" w:hAnsi="David" w:cs="David"/>
          <w:sz w:val="24"/>
          <w:szCs w:val="24"/>
          <w:rtl/>
        </w:rPr>
      </w:pPr>
    </w:p>
    <w:p w14:paraId="15B01DDC" w14:textId="77777777" w:rsidR="00984C71" w:rsidRPr="00624BB0" w:rsidRDefault="00530871" w:rsidP="00E93BA7">
      <w:pPr>
        <w:jc w:val="both"/>
        <w:rPr>
          <w:rFonts w:ascii="David" w:hAnsi="David" w:cs="David"/>
          <w:sz w:val="24"/>
          <w:szCs w:val="24"/>
          <w:rtl/>
        </w:rPr>
      </w:pPr>
      <w:r w:rsidRPr="0040225D">
        <w:rPr>
          <w:rFonts w:ascii="David" w:hAnsi="David" w:cs="David"/>
          <w:b/>
          <w:bCs/>
          <w:sz w:val="24"/>
          <w:szCs w:val="24"/>
          <w:u w:val="single"/>
          <w:rtl/>
        </w:rPr>
        <w:t>אורית מסמי</w:t>
      </w:r>
      <w:r w:rsidRPr="0040225D">
        <w:rPr>
          <w:rFonts w:ascii="David" w:hAnsi="David" w:cs="David" w:hint="cs"/>
          <w:b/>
          <w:bCs/>
          <w:sz w:val="24"/>
          <w:szCs w:val="24"/>
          <w:u w:val="single"/>
          <w:rtl/>
        </w:rPr>
        <w:t>:</w:t>
      </w:r>
      <w:r>
        <w:rPr>
          <w:rFonts w:ascii="David" w:hAnsi="David" w:cs="David" w:hint="cs"/>
          <w:sz w:val="24"/>
          <w:szCs w:val="24"/>
          <w:rtl/>
        </w:rPr>
        <w:t xml:space="preserve">  </w:t>
      </w:r>
      <w:r w:rsidR="00984C71" w:rsidRPr="00624BB0">
        <w:rPr>
          <w:rFonts w:ascii="David" w:hAnsi="David" w:cs="David"/>
          <w:sz w:val="24"/>
          <w:szCs w:val="24"/>
          <w:rtl/>
        </w:rPr>
        <w:t xml:space="preserve">עדי, אני חייבת להגיד לך שברמה האישית אני מאוד מזדהה עם מה שאת אומרת, אבל בסוף אם אין לדוד אפשרות להגן </w:t>
      </w:r>
      <w:r>
        <w:rPr>
          <w:rFonts w:ascii="David" w:hAnsi="David" w:cs="David" w:hint="cs"/>
          <w:sz w:val="24"/>
          <w:szCs w:val="24"/>
          <w:rtl/>
        </w:rPr>
        <w:t>על החלטה של פיצול,</w:t>
      </w:r>
      <w:r w:rsidR="00984C71" w:rsidRPr="00624BB0">
        <w:rPr>
          <w:rFonts w:ascii="David" w:hAnsi="David" w:cs="David"/>
          <w:sz w:val="24"/>
          <w:szCs w:val="24"/>
          <w:rtl/>
        </w:rPr>
        <w:t xml:space="preserve"> אני כאילו עם כל הצער שבדבר, אני לא חושבת שאנחנו יכולים לעשות משהו.</w:t>
      </w:r>
    </w:p>
    <w:p w14:paraId="207643D6" w14:textId="77777777" w:rsidR="00984C71" w:rsidRPr="00624BB0" w:rsidRDefault="00984C71" w:rsidP="00E93BA7">
      <w:pPr>
        <w:jc w:val="both"/>
        <w:rPr>
          <w:rFonts w:ascii="David" w:hAnsi="David" w:cs="David"/>
          <w:sz w:val="24"/>
          <w:szCs w:val="24"/>
          <w:rtl/>
        </w:rPr>
      </w:pPr>
    </w:p>
    <w:p w14:paraId="74152415" w14:textId="77777777" w:rsidR="00984C71" w:rsidRPr="00624BB0" w:rsidRDefault="00530871" w:rsidP="00E93BA7">
      <w:pPr>
        <w:jc w:val="both"/>
        <w:rPr>
          <w:rFonts w:ascii="David" w:hAnsi="David" w:cs="David"/>
          <w:sz w:val="24"/>
          <w:szCs w:val="24"/>
          <w:rtl/>
        </w:rPr>
      </w:pPr>
      <w:r w:rsidRPr="0040225D">
        <w:rPr>
          <w:rFonts w:ascii="David" w:hAnsi="David" w:cs="David"/>
          <w:b/>
          <w:bCs/>
          <w:sz w:val="24"/>
          <w:szCs w:val="24"/>
          <w:u w:val="single"/>
          <w:rtl/>
        </w:rPr>
        <w:t>עדי לוי סקופ</w:t>
      </w:r>
      <w:r w:rsidRPr="0040225D">
        <w:rPr>
          <w:rFonts w:ascii="David" w:hAnsi="David" w:cs="David" w:hint="cs"/>
          <w:b/>
          <w:bCs/>
          <w:sz w:val="24"/>
          <w:szCs w:val="24"/>
          <w:u w:val="single"/>
          <w:rtl/>
        </w:rPr>
        <w:t>:</w:t>
      </w:r>
      <w:r>
        <w:rPr>
          <w:rFonts w:ascii="David" w:hAnsi="David" w:cs="David" w:hint="cs"/>
          <w:sz w:val="24"/>
          <w:szCs w:val="24"/>
          <w:rtl/>
        </w:rPr>
        <w:t xml:space="preserve"> בגלל זה</w:t>
      </w:r>
      <w:r w:rsidR="00984C71" w:rsidRPr="00624BB0">
        <w:rPr>
          <w:rFonts w:ascii="David" w:hAnsi="David" w:cs="David"/>
          <w:sz w:val="24"/>
          <w:szCs w:val="24"/>
          <w:rtl/>
        </w:rPr>
        <w:t xml:space="preserve"> שאלתי אם יש דרך משפטית לאפשר את הדבר הזה. אם דוד אומר שהוא </w:t>
      </w:r>
      <w:r w:rsidR="00E93BA7">
        <w:rPr>
          <w:rFonts w:ascii="David" w:hAnsi="David" w:cs="David" w:hint="cs"/>
          <w:sz w:val="24"/>
          <w:szCs w:val="24"/>
          <w:rtl/>
        </w:rPr>
        <w:t>שלושה</w:t>
      </w:r>
      <w:r w:rsidR="00984C71" w:rsidRPr="00624BB0">
        <w:rPr>
          <w:rFonts w:ascii="David" w:hAnsi="David" w:cs="David"/>
          <w:sz w:val="24"/>
          <w:szCs w:val="24"/>
          <w:rtl/>
        </w:rPr>
        <w:t xml:space="preserve"> ימים הפך והפך ממסמכי המכרז כי הוא גם הבין שיש פה עניין ולא מצא. אז אין לי אני לא ערכתי בדיקה משל עצמי נגדית לעניין הזה. אוקיי, זה בשביל זה יש לנו יועץ משפטי</w:t>
      </w:r>
      <w:r w:rsidR="00E93BA7">
        <w:rPr>
          <w:rFonts w:ascii="David" w:hAnsi="David" w:cs="David" w:hint="cs"/>
          <w:sz w:val="24"/>
          <w:szCs w:val="24"/>
          <w:rtl/>
        </w:rPr>
        <w:t xml:space="preserve">, </w:t>
      </w:r>
      <w:r w:rsidR="00984C71" w:rsidRPr="00624BB0">
        <w:rPr>
          <w:rFonts w:ascii="David" w:hAnsi="David" w:cs="David"/>
          <w:sz w:val="24"/>
          <w:szCs w:val="24"/>
          <w:rtl/>
        </w:rPr>
        <w:t>צריך לסמוך עליו.</w:t>
      </w:r>
    </w:p>
    <w:p w14:paraId="6A16346F" w14:textId="77777777" w:rsidR="00984C71" w:rsidRPr="00624BB0" w:rsidRDefault="00984C71" w:rsidP="00984C71">
      <w:pPr>
        <w:rPr>
          <w:rFonts w:ascii="David" w:hAnsi="David" w:cs="David"/>
          <w:sz w:val="24"/>
          <w:szCs w:val="24"/>
          <w:rtl/>
        </w:rPr>
      </w:pPr>
    </w:p>
    <w:p w14:paraId="70E67B6F" w14:textId="77777777" w:rsidR="00984C71" w:rsidRPr="00624BB0" w:rsidRDefault="00E93BA7" w:rsidP="00E93BA7">
      <w:pPr>
        <w:jc w:val="both"/>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w:t>
      </w:r>
      <w:r w:rsidR="00984C71" w:rsidRPr="00624BB0">
        <w:rPr>
          <w:rFonts w:ascii="David" w:hAnsi="David" w:cs="David"/>
          <w:sz w:val="24"/>
          <w:szCs w:val="24"/>
          <w:rtl/>
        </w:rPr>
        <w:t>יש מכרזים שבהם אנחנו כותבים שהוועדה רשאית לפצל את הזכייה דווקא במכרז הזה. זה לא רשום בשום מקום. אם היה את המשפט הזה הייתי אומר לכם</w:t>
      </w:r>
      <w:r>
        <w:rPr>
          <w:rFonts w:ascii="David" w:hAnsi="David" w:cs="David" w:hint="cs"/>
          <w:sz w:val="24"/>
          <w:szCs w:val="24"/>
          <w:rtl/>
        </w:rPr>
        <w:t xml:space="preserve"> שאפשר.</w:t>
      </w:r>
    </w:p>
    <w:p w14:paraId="551A4DDB" w14:textId="77777777" w:rsidR="00984C71" w:rsidRPr="00624BB0" w:rsidRDefault="00984C71" w:rsidP="00984C71">
      <w:pPr>
        <w:rPr>
          <w:rFonts w:ascii="David" w:hAnsi="David" w:cs="David"/>
          <w:sz w:val="24"/>
          <w:szCs w:val="24"/>
          <w:rtl/>
        </w:rPr>
      </w:pPr>
    </w:p>
    <w:p w14:paraId="6D29A033" w14:textId="77777777" w:rsidR="00984C71" w:rsidRDefault="00E93BA7" w:rsidP="00E93BA7">
      <w:pPr>
        <w:jc w:val="both"/>
        <w:rPr>
          <w:rFonts w:ascii="David" w:hAnsi="David" w:cs="David"/>
          <w:sz w:val="24"/>
          <w:szCs w:val="24"/>
          <w:rtl/>
        </w:rPr>
      </w:pPr>
      <w:r w:rsidRPr="0040225D">
        <w:rPr>
          <w:rFonts w:ascii="David" w:hAnsi="David" w:cs="David"/>
          <w:b/>
          <w:bCs/>
          <w:sz w:val="24"/>
          <w:szCs w:val="24"/>
          <w:u w:val="single"/>
          <w:rtl/>
        </w:rPr>
        <w:t>עדי לוי סקופ</w:t>
      </w:r>
      <w:r w:rsidRPr="0040225D">
        <w:rPr>
          <w:rFonts w:ascii="David" w:hAnsi="David" w:cs="David" w:hint="cs"/>
          <w:b/>
          <w:bCs/>
          <w:sz w:val="24"/>
          <w:szCs w:val="24"/>
          <w:u w:val="single"/>
          <w:rtl/>
        </w:rPr>
        <w:t>:</w:t>
      </w:r>
      <w:r>
        <w:rPr>
          <w:rFonts w:ascii="David" w:hAnsi="David" w:cs="David" w:hint="cs"/>
          <w:sz w:val="24"/>
          <w:szCs w:val="24"/>
          <w:rtl/>
        </w:rPr>
        <w:t xml:space="preserve"> אני מבקשת לוודא</w:t>
      </w:r>
      <w:r w:rsidR="00984C71" w:rsidRPr="00624BB0">
        <w:rPr>
          <w:rFonts w:ascii="David" w:hAnsi="David" w:cs="David"/>
          <w:sz w:val="24"/>
          <w:szCs w:val="24"/>
          <w:rtl/>
        </w:rPr>
        <w:t xml:space="preserve"> שבמכרזים הבאים</w:t>
      </w:r>
      <w:r>
        <w:rPr>
          <w:rFonts w:ascii="David" w:hAnsi="David" w:cs="David" w:hint="cs"/>
          <w:sz w:val="24"/>
          <w:szCs w:val="24"/>
          <w:rtl/>
        </w:rPr>
        <w:t xml:space="preserve"> </w:t>
      </w:r>
      <w:r w:rsidR="00984C71" w:rsidRPr="00624BB0">
        <w:rPr>
          <w:rFonts w:ascii="David" w:hAnsi="David" w:cs="David"/>
          <w:sz w:val="24"/>
          <w:szCs w:val="24"/>
          <w:rtl/>
        </w:rPr>
        <w:t xml:space="preserve">זה רשום שזה </w:t>
      </w:r>
      <w:proofErr w:type="spellStart"/>
      <w:r w:rsidR="00984C71" w:rsidRPr="00624BB0">
        <w:rPr>
          <w:rFonts w:ascii="David" w:hAnsi="David" w:cs="David"/>
          <w:sz w:val="24"/>
          <w:szCs w:val="24"/>
          <w:rtl/>
        </w:rPr>
        <w:t>יתן</w:t>
      </w:r>
      <w:proofErr w:type="spellEnd"/>
      <w:r w:rsidR="00984C71" w:rsidRPr="00624BB0">
        <w:rPr>
          <w:rFonts w:ascii="David" w:hAnsi="David" w:cs="David"/>
          <w:sz w:val="24"/>
          <w:szCs w:val="24"/>
          <w:rtl/>
        </w:rPr>
        <w:t xml:space="preserve"> לנו את מלוא את מלוא שיקול הדעת, גם לפצל.</w:t>
      </w:r>
    </w:p>
    <w:p w14:paraId="70F3B5F7" w14:textId="77777777" w:rsidR="00E93BA7" w:rsidRPr="00624BB0" w:rsidRDefault="00E93BA7" w:rsidP="00E93BA7">
      <w:pPr>
        <w:jc w:val="both"/>
        <w:rPr>
          <w:rFonts w:ascii="David" w:hAnsi="David" w:cs="David"/>
          <w:sz w:val="24"/>
          <w:szCs w:val="24"/>
          <w:rtl/>
        </w:rPr>
      </w:pPr>
    </w:p>
    <w:p w14:paraId="5098C53B" w14:textId="77777777" w:rsidR="00984C71" w:rsidRPr="00624BB0" w:rsidRDefault="00984C71" w:rsidP="00984C71">
      <w:pPr>
        <w:rPr>
          <w:rFonts w:ascii="David" w:hAnsi="David" w:cs="David"/>
          <w:sz w:val="24"/>
          <w:szCs w:val="24"/>
          <w:rtl/>
        </w:rPr>
      </w:pPr>
    </w:p>
    <w:p w14:paraId="0FD3560F" w14:textId="77777777" w:rsidR="00984C71" w:rsidRDefault="00E93BA7" w:rsidP="00984C71">
      <w:pPr>
        <w:rPr>
          <w:rFonts w:ascii="David" w:hAnsi="David" w:cs="David"/>
          <w:sz w:val="24"/>
          <w:szCs w:val="24"/>
          <w:rtl/>
        </w:rPr>
      </w:pPr>
      <w:r w:rsidRPr="0040225D">
        <w:rPr>
          <w:rFonts w:ascii="David" w:hAnsi="David" w:cs="David" w:hint="cs"/>
          <w:b/>
          <w:bCs/>
          <w:sz w:val="24"/>
          <w:szCs w:val="24"/>
          <w:u w:val="single"/>
          <w:rtl/>
        </w:rPr>
        <w:t>עו"ד רן־יה:</w:t>
      </w:r>
      <w:r>
        <w:rPr>
          <w:rFonts w:ascii="David" w:hAnsi="David" w:cs="David" w:hint="cs"/>
          <w:sz w:val="24"/>
          <w:szCs w:val="24"/>
          <w:rtl/>
        </w:rPr>
        <w:t xml:space="preserve"> ההערה מקובלת.</w:t>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r w:rsidR="0040225D">
        <w:rPr>
          <w:rFonts w:ascii="David" w:hAnsi="David" w:cs="David"/>
          <w:sz w:val="24"/>
          <w:szCs w:val="24"/>
          <w:rtl/>
        </w:rPr>
        <w:br/>
      </w:r>
    </w:p>
    <w:p w14:paraId="399926F6" w14:textId="77777777" w:rsidR="00984C71" w:rsidRPr="00624BB0" w:rsidRDefault="00984C71" w:rsidP="00984C71">
      <w:pPr>
        <w:rPr>
          <w:rFonts w:ascii="David" w:hAnsi="David" w:cs="David"/>
          <w:sz w:val="24"/>
          <w:szCs w:val="24"/>
          <w:rtl/>
        </w:rPr>
      </w:pPr>
    </w:p>
    <w:p w14:paraId="437876F8" w14:textId="77777777" w:rsidR="00E93BA7" w:rsidRDefault="00E93BA7" w:rsidP="00984C71">
      <w:pPr>
        <w:rPr>
          <w:rFonts w:ascii="David" w:hAnsi="David" w:cs="David"/>
          <w:sz w:val="24"/>
          <w:szCs w:val="24"/>
          <w:rtl/>
        </w:rPr>
      </w:pPr>
    </w:p>
    <w:p w14:paraId="7F78EC7E" w14:textId="77777777" w:rsidR="00984C71" w:rsidRPr="00624BB0" w:rsidRDefault="00E93BA7" w:rsidP="00E93BA7">
      <w:pPr>
        <w:rPr>
          <w:rFonts w:ascii="David" w:hAnsi="David" w:cs="David"/>
          <w:sz w:val="24"/>
          <w:szCs w:val="24"/>
          <w:rtl/>
        </w:rPr>
      </w:pPr>
      <w:r w:rsidRPr="0040225D">
        <w:rPr>
          <w:rFonts w:ascii="David" w:hAnsi="David" w:cs="David"/>
          <w:b/>
          <w:bCs/>
          <w:sz w:val="24"/>
          <w:szCs w:val="24"/>
          <w:u w:val="single"/>
          <w:rtl/>
        </w:rPr>
        <w:t>אורית מסמי</w:t>
      </w:r>
      <w:r w:rsidRPr="0040225D">
        <w:rPr>
          <w:rFonts w:ascii="David" w:hAnsi="David" w:cs="David" w:hint="cs"/>
          <w:b/>
          <w:bCs/>
          <w:sz w:val="24"/>
          <w:szCs w:val="24"/>
          <w:u w:val="single"/>
          <w:rtl/>
        </w:rPr>
        <w:t>:</w:t>
      </w:r>
      <w:r>
        <w:rPr>
          <w:rFonts w:ascii="David" w:hAnsi="David" w:cs="David" w:hint="cs"/>
          <w:sz w:val="24"/>
          <w:szCs w:val="24"/>
          <w:rtl/>
        </w:rPr>
        <w:t xml:space="preserve"> מעלה להצבעה לבחור ביחס לשלושת המזנונים את אלון יובל כזוכה ואל איליי נגר ככשיר שני.</w:t>
      </w:r>
    </w:p>
    <w:p w14:paraId="5D15AD42" w14:textId="77777777" w:rsidR="00EF56E7" w:rsidRPr="00624BB0" w:rsidRDefault="00EF56E7" w:rsidP="0037531F">
      <w:pPr>
        <w:rPr>
          <w:rFonts w:ascii="David" w:hAnsi="David" w:cs="David"/>
          <w:sz w:val="24"/>
          <w:szCs w:val="24"/>
          <w:rtl/>
        </w:rPr>
      </w:pPr>
    </w:p>
    <w:p w14:paraId="23A4B730" w14:textId="77777777" w:rsidR="0096483B" w:rsidRPr="00624BB0" w:rsidRDefault="001F7E81" w:rsidP="000228C6">
      <w:pPr>
        <w:autoSpaceDE/>
        <w:autoSpaceDN/>
        <w:spacing w:line="300" w:lineRule="auto"/>
        <w:contextualSpacing/>
        <w:rPr>
          <w:rFonts w:ascii="David" w:eastAsia="Calibri" w:hAnsi="David" w:cs="David"/>
          <w:b/>
          <w:bCs/>
          <w:sz w:val="24"/>
          <w:szCs w:val="24"/>
          <w:rtl/>
        </w:rPr>
      </w:pPr>
      <w:r w:rsidRPr="00624BB0">
        <w:rPr>
          <w:rFonts w:ascii="David" w:eastAsia="Calibri" w:hAnsi="David" w:cs="David"/>
          <w:b/>
          <w:bCs/>
          <w:sz w:val="24"/>
          <w:szCs w:val="24"/>
          <w:rtl/>
        </w:rPr>
        <w:t>מאושר פה אחד</w:t>
      </w:r>
      <w:r w:rsidRPr="00624BB0">
        <w:rPr>
          <w:rFonts w:ascii="David" w:eastAsia="Calibri" w:hAnsi="David" w:cs="David"/>
          <w:b/>
          <w:bCs/>
          <w:sz w:val="24"/>
          <w:szCs w:val="24"/>
          <w:rtl/>
        </w:rPr>
        <w:br/>
      </w:r>
    </w:p>
    <w:p w14:paraId="011469BC" w14:textId="77777777" w:rsidR="0096483B" w:rsidRPr="00624BB0" w:rsidRDefault="0096483B" w:rsidP="000228C6">
      <w:pPr>
        <w:autoSpaceDE/>
        <w:autoSpaceDN/>
        <w:spacing w:line="300" w:lineRule="auto"/>
        <w:contextualSpacing/>
        <w:rPr>
          <w:rFonts w:ascii="David" w:eastAsia="Calibri" w:hAnsi="David" w:cs="David"/>
          <w:b/>
          <w:bCs/>
          <w:sz w:val="24"/>
          <w:szCs w:val="24"/>
          <w:rtl/>
        </w:rPr>
      </w:pPr>
    </w:p>
    <w:p w14:paraId="0728F4BE" w14:textId="193AF397" w:rsidR="001F3B66" w:rsidRPr="00624BB0" w:rsidRDefault="007A182C" w:rsidP="000228C6">
      <w:pPr>
        <w:widowControl w:val="0"/>
        <w:tabs>
          <w:tab w:val="left" w:pos="2835"/>
        </w:tabs>
        <w:spacing w:line="300" w:lineRule="auto"/>
        <w:rPr>
          <w:rFonts w:ascii="David" w:hAnsi="David" w:cs="David"/>
          <w:spacing w:val="20"/>
          <w:sz w:val="28"/>
          <w:szCs w:val="28"/>
          <w:rtl/>
        </w:rPr>
      </w:pPr>
      <w:r w:rsidRPr="00624BB0">
        <w:rPr>
          <w:rFonts w:ascii="David" w:hAnsi="David" w:cs="David"/>
          <w:noProof/>
          <w:spacing w:val="20"/>
          <w:sz w:val="28"/>
          <w:szCs w:val="28"/>
        </w:rPr>
        <mc:AlternateContent>
          <mc:Choice Requires="wps">
            <w:drawing>
              <wp:inline distT="0" distB="0" distL="0" distR="0" wp14:anchorId="1FE49D0E" wp14:editId="5DD6EC7A">
                <wp:extent cx="5623560" cy="892810"/>
                <wp:effectExtent l="12700" t="13970" r="12065" b="17145"/>
                <wp:docPr id="120278968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92810"/>
                        </a:xfrm>
                        <a:prstGeom prst="rect">
                          <a:avLst/>
                        </a:prstGeom>
                        <a:solidFill>
                          <a:srgbClr val="D9D9D9"/>
                        </a:solidFill>
                        <a:ln w="19050">
                          <a:solidFill>
                            <a:srgbClr val="000000"/>
                          </a:solidFill>
                          <a:miter lim="800000"/>
                          <a:headEnd/>
                          <a:tailEnd/>
                        </a:ln>
                      </wps:spPr>
                      <wps:txbx>
                        <w:txbxContent>
                          <w:p w14:paraId="2BBF05DD" w14:textId="77777777" w:rsidR="00B85038" w:rsidRDefault="001F3B66" w:rsidP="00B85038">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5A50B411" w14:textId="77777777" w:rsidR="00E93BA7" w:rsidRPr="00E93BA7" w:rsidRDefault="00E93BA7" w:rsidP="00E93BA7">
                            <w:pPr>
                              <w:spacing w:line="360" w:lineRule="auto"/>
                              <w:rPr>
                                <w:rFonts w:ascii="David" w:hAnsi="David" w:cs="David"/>
                                <w:sz w:val="24"/>
                                <w:szCs w:val="24"/>
                                <w:rtl/>
                              </w:rPr>
                            </w:pPr>
                            <w:r w:rsidRPr="00E93BA7">
                              <w:rPr>
                                <w:rFonts w:ascii="David" w:hAnsi="David" w:cs="David" w:hint="cs"/>
                                <w:sz w:val="24"/>
                                <w:szCs w:val="24"/>
                                <w:rtl/>
                              </w:rPr>
                              <w:t xml:space="preserve">ועדת המכרזים לאחר שקיימה דיון קובעת </w:t>
                            </w:r>
                            <w:r>
                              <w:rPr>
                                <w:rFonts w:ascii="David" w:hAnsi="David" w:cs="David" w:hint="cs"/>
                                <w:sz w:val="24"/>
                                <w:szCs w:val="24"/>
                                <w:rtl/>
                              </w:rPr>
                              <w:t>את אלון יובל כזוכה</w:t>
                            </w:r>
                            <w:r w:rsidRPr="00E93BA7">
                              <w:rPr>
                                <w:rFonts w:ascii="David" w:hAnsi="David" w:cs="David" w:hint="cs"/>
                                <w:sz w:val="24"/>
                                <w:szCs w:val="24"/>
                                <w:rtl/>
                              </w:rPr>
                              <w:t xml:space="preserve"> במכרז ביחס לשלושת המזנונים וקובעת את איליי נגר ככשיר שני.</w:t>
                            </w:r>
                          </w:p>
                        </w:txbxContent>
                      </wps:txbx>
                      <wps:bodyPr rot="0" vert="horz" wrap="square" lIns="91440" tIns="45720" rIns="91440" bIns="45720" anchor="t" anchorCtr="0" upright="1">
                        <a:noAutofit/>
                      </wps:bodyPr>
                    </wps:wsp>
                  </a:graphicData>
                </a:graphic>
              </wp:inline>
            </w:drawing>
          </mc:Choice>
          <mc:Fallback>
            <w:pict>
              <v:shapetype w14:anchorId="1FE49D0E" id="_x0000_t202" coordsize="21600,21600" o:spt="202" path="m,l,21600r21600,l21600,xe">
                <v:stroke joinstyle="miter"/>
                <v:path gradientshapeok="t" o:connecttype="rect"/>
              </v:shapetype>
              <v:shape id="תיבת טקסט 14" o:spid="_x0000_s1026" type="#_x0000_t202" style="width:442.8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" fillcolor="#d9d9d9" strokeweight="1.5pt">
                <v:textbox>
                  <w:txbxContent>
                    <w:p w14:paraId="2BBF05DD" w14:textId="77777777" w:rsidR="00B85038" w:rsidRDefault="001F3B66" w:rsidP="00B85038">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5A50B411" w14:textId="77777777" w:rsidR="00E93BA7" w:rsidRPr="00E93BA7" w:rsidRDefault="00E93BA7" w:rsidP="00E93BA7">
                      <w:pPr>
                        <w:spacing w:line="360" w:lineRule="auto"/>
                        <w:rPr>
                          <w:rFonts w:ascii="David" w:hAnsi="David" w:cs="David"/>
                          <w:sz w:val="24"/>
                          <w:szCs w:val="24"/>
                          <w:rtl/>
                        </w:rPr>
                      </w:pPr>
                      <w:r w:rsidRPr="00E93BA7">
                        <w:rPr>
                          <w:rFonts w:ascii="David" w:hAnsi="David" w:cs="David" w:hint="cs"/>
                          <w:sz w:val="24"/>
                          <w:szCs w:val="24"/>
                          <w:rtl/>
                        </w:rPr>
                        <w:t xml:space="preserve">ועדת המכרזים לאחר שקיימה דיון קובעת </w:t>
                      </w:r>
                      <w:r>
                        <w:rPr>
                          <w:rFonts w:ascii="David" w:hAnsi="David" w:cs="David" w:hint="cs"/>
                          <w:sz w:val="24"/>
                          <w:szCs w:val="24"/>
                          <w:rtl/>
                        </w:rPr>
                        <w:t>את אלון יובל כזוכה</w:t>
                      </w:r>
                      <w:r w:rsidRPr="00E93BA7">
                        <w:rPr>
                          <w:rFonts w:ascii="David" w:hAnsi="David" w:cs="David" w:hint="cs"/>
                          <w:sz w:val="24"/>
                          <w:szCs w:val="24"/>
                          <w:rtl/>
                        </w:rPr>
                        <w:t xml:space="preserve"> במכרז ביחס לשלושת המזנונים וקובעת את איליי נגר ככשיר שני.</w:t>
                      </w:r>
                    </w:p>
                  </w:txbxContent>
                </v:textbox>
                <w10:wrap anchorx="page"/>
                <w10:anchorlock/>
              </v:shape>
            </w:pict>
          </mc:Fallback>
        </mc:AlternateContent>
      </w:r>
    </w:p>
    <w:p w14:paraId="4941CD47" w14:textId="77777777" w:rsidR="001F3B66" w:rsidRPr="00624BB0" w:rsidRDefault="001F3B66" w:rsidP="000228C6">
      <w:pPr>
        <w:spacing w:line="300" w:lineRule="auto"/>
        <w:rPr>
          <w:rFonts w:ascii="David" w:hAnsi="David" w:cs="David"/>
          <w:rtl/>
        </w:rPr>
      </w:pPr>
    </w:p>
    <w:p w14:paraId="7C6D013B" w14:textId="77777777" w:rsidR="000F585E" w:rsidRPr="00624BB0" w:rsidRDefault="00E420CC" w:rsidP="000228C6">
      <w:pPr>
        <w:spacing w:line="300" w:lineRule="auto"/>
        <w:rPr>
          <w:rFonts w:ascii="David" w:hAnsi="David" w:cs="David"/>
          <w:b/>
          <w:bCs/>
          <w:sz w:val="28"/>
          <w:szCs w:val="28"/>
          <w:rtl/>
        </w:rPr>
      </w:pPr>
      <w:r w:rsidRPr="00624BB0">
        <w:rPr>
          <w:rFonts w:ascii="David" w:hAnsi="David" w:cs="David"/>
          <w:sz w:val="28"/>
          <w:szCs w:val="28"/>
          <w:rtl/>
        </w:rPr>
        <w:t xml:space="preserve">         </w:t>
      </w:r>
      <w:r w:rsidR="000F585E" w:rsidRPr="00624BB0">
        <w:rPr>
          <w:rFonts w:ascii="David" w:hAnsi="David" w:cs="David"/>
          <w:sz w:val="28"/>
          <w:szCs w:val="28"/>
          <w:rtl/>
        </w:rPr>
        <w:t>אביטל חדאד</w:t>
      </w:r>
      <w:r w:rsidR="000F585E" w:rsidRPr="00624BB0">
        <w:rPr>
          <w:rFonts w:ascii="David" w:hAnsi="David" w:cs="David"/>
          <w:b/>
          <w:bCs/>
          <w:sz w:val="28"/>
          <w:szCs w:val="28"/>
          <w:rtl/>
        </w:rPr>
        <w:t xml:space="preserve">                                                               </w:t>
      </w:r>
      <w:r w:rsidR="00F95335" w:rsidRPr="00624BB0">
        <w:rPr>
          <w:rFonts w:ascii="David" w:hAnsi="David" w:cs="David"/>
          <w:b/>
          <w:bCs/>
          <w:sz w:val="28"/>
          <w:szCs w:val="28"/>
          <w:rtl/>
        </w:rPr>
        <w:t xml:space="preserve"> </w:t>
      </w:r>
      <w:r w:rsidR="002B315C" w:rsidRPr="00624BB0">
        <w:rPr>
          <w:rFonts w:ascii="David" w:hAnsi="David" w:cs="David"/>
          <w:sz w:val="28"/>
          <w:szCs w:val="28"/>
          <w:rtl/>
        </w:rPr>
        <w:t>אורית מסמי</w:t>
      </w:r>
      <w:r w:rsidR="00F95335" w:rsidRPr="00624BB0">
        <w:rPr>
          <w:rFonts w:ascii="David" w:hAnsi="David" w:cs="David"/>
          <w:b/>
          <w:bCs/>
          <w:sz w:val="28"/>
          <w:szCs w:val="28"/>
          <w:rtl/>
        </w:rPr>
        <w:t xml:space="preserve">  </w:t>
      </w:r>
      <w:r w:rsidR="000F585E" w:rsidRPr="00624BB0">
        <w:rPr>
          <w:rFonts w:ascii="David" w:hAnsi="David" w:cs="David"/>
          <w:b/>
          <w:bCs/>
          <w:sz w:val="28"/>
          <w:szCs w:val="28"/>
          <w:rtl/>
        </w:rPr>
        <w:br/>
        <w:t xml:space="preserve">         </w:t>
      </w:r>
      <w:r w:rsidR="000F585E" w:rsidRPr="00624BB0">
        <w:rPr>
          <w:rFonts w:ascii="David" w:hAnsi="David" w:cs="David"/>
          <w:b/>
          <w:bCs/>
          <w:sz w:val="28"/>
          <w:szCs w:val="28"/>
          <w:u w:val="single"/>
          <w:rtl/>
        </w:rPr>
        <w:t>מזכירת הוועדה</w:t>
      </w:r>
      <w:r w:rsidR="000F585E" w:rsidRPr="00624BB0">
        <w:rPr>
          <w:rFonts w:ascii="David" w:hAnsi="David" w:cs="David"/>
          <w:b/>
          <w:bCs/>
          <w:sz w:val="28"/>
          <w:szCs w:val="28"/>
          <w:rtl/>
        </w:rPr>
        <w:t xml:space="preserve">                                                   </w:t>
      </w:r>
      <w:r w:rsidR="000F585E" w:rsidRPr="00624BB0">
        <w:rPr>
          <w:rFonts w:ascii="David" w:hAnsi="David" w:cs="David"/>
          <w:b/>
          <w:bCs/>
          <w:sz w:val="28"/>
          <w:szCs w:val="28"/>
          <w:u w:val="single"/>
          <w:rtl/>
        </w:rPr>
        <w:t>יו"ר וועדת המכרזים</w:t>
      </w:r>
    </w:p>
    <w:p w14:paraId="7CD53442" w14:textId="77777777" w:rsidR="000F585E" w:rsidRPr="00624BB0" w:rsidRDefault="000F585E" w:rsidP="000228C6">
      <w:pPr>
        <w:spacing w:line="300" w:lineRule="auto"/>
        <w:rPr>
          <w:rFonts w:ascii="David" w:hAnsi="David" w:cs="David"/>
          <w:b/>
          <w:bCs/>
          <w:sz w:val="28"/>
          <w:szCs w:val="28"/>
          <w:rtl/>
        </w:rPr>
      </w:pPr>
    </w:p>
    <w:p w14:paraId="1A42C3B0" w14:textId="77777777" w:rsidR="00E420CC" w:rsidRPr="00624BB0" w:rsidRDefault="000F585E" w:rsidP="000228C6">
      <w:pPr>
        <w:spacing w:line="300" w:lineRule="auto"/>
        <w:rPr>
          <w:rFonts w:ascii="David" w:hAnsi="David" w:cs="David"/>
          <w:b/>
          <w:bCs/>
          <w:sz w:val="28"/>
          <w:szCs w:val="28"/>
          <w:rtl/>
        </w:rPr>
      </w:pPr>
      <w:r w:rsidRPr="00624BB0">
        <w:rPr>
          <w:rFonts w:ascii="David" w:hAnsi="David" w:cs="David"/>
          <w:b/>
          <w:bCs/>
          <w:sz w:val="28"/>
          <w:szCs w:val="28"/>
          <w:rtl/>
        </w:rPr>
        <w:t xml:space="preserve"> </w:t>
      </w:r>
    </w:p>
    <w:p w14:paraId="0E59E638" w14:textId="77777777" w:rsidR="000F585E" w:rsidRPr="00624BB0" w:rsidRDefault="000910C1" w:rsidP="000228C6">
      <w:pPr>
        <w:spacing w:line="300" w:lineRule="auto"/>
        <w:rPr>
          <w:rFonts w:ascii="David" w:hAnsi="David" w:cs="David"/>
          <w:b/>
          <w:bCs/>
          <w:sz w:val="28"/>
          <w:szCs w:val="28"/>
          <w:u w:val="single"/>
        </w:rPr>
      </w:pPr>
      <w:r w:rsidRPr="00624BB0">
        <w:rPr>
          <w:rFonts w:ascii="David" w:hAnsi="David" w:cs="David"/>
          <w:sz w:val="28"/>
          <w:szCs w:val="28"/>
          <w:rtl/>
        </w:rPr>
        <w:t xml:space="preserve">                                                     </w:t>
      </w:r>
      <w:r w:rsidR="000F585E" w:rsidRPr="00624BB0">
        <w:rPr>
          <w:rFonts w:ascii="David" w:hAnsi="David" w:cs="David"/>
          <w:b/>
          <w:bCs/>
          <w:sz w:val="28"/>
          <w:szCs w:val="28"/>
          <w:u w:val="single"/>
          <w:rtl/>
        </w:rPr>
        <w:t>אישור ראש העיר</w:t>
      </w:r>
    </w:p>
    <w:p w14:paraId="29E1BD6C" w14:textId="77777777" w:rsidR="000910C1" w:rsidRPr="00624BB0" w:rsidRDefault="00E26BC1" w:rsidP="000228C6">
      <w:pPr>
        <w:autoSpaceDE/>
        <w:autoSpaceDN/>
        <w:contextualSpacing/>
        <w:rPr>
          <w:rFonts w:ascii="David" w:hAnsi="David" w:cs="David"/>
          <w:spacing w:val="20"/>
          <w:sz w:val="24"/>
          <w:szCs w:val="24"/>
          <w:rtl/>
        </w:rPr>
      </w:pPr>
      <w:r w:rsidRPr="00624BB0">
        <w:rPr>
          <w:rFonts w:ascii="David" w:hAnsi="David" w:cs="David"/>
          <w:b/>
          <w:bCs/>
          <w:sz w:val="28"/>
          <w:szCs w:val="28"/>
          <w:rtl/>
        </w:rPr>
        <w:t xml:space="preserve">                                                           </w:t>
      </w:r>
      <w:r w:rsidR="000F585E" w:rsidRPr="00624BB0">
        <w:rPr>
          <w:rFonts w:ascii="David" w:hAnsi="David" w:cs="David"/>
          <w:b/>
          <w:bCs/>
          <w:sz w:val="28"/>
          <w:szCs w:val="28"/>
          <w:rtl/>
        </w:rPr>
        <w:t>רפי סער</w:t>
      </w:r>
      <w:bookmarkEnd w:id="0"/>
    </w:p>
    <w:p w14:paraId="542CB239" w14:textId="77777777" w:rsidR="000910C1" w:rsidRPr="00624BB0" w:rsidRDefault="000910C1" w:rsidP="000910C1">
      <w:pPr>
        <w:autoSpaceDE/>
        <w:autoSpaceDN/>
        <w:contextualSpacing/>
        <w:rPr>
          <w:rFonts w:ascii="David" w:hAnsi="David" w:cs="David"/>
          <w:spacing w:val="20"/>
          <w:sz w:val="24"/>
          <w:szCs w:val="24"/>
          <w:rtl/>
        </w:rPr>
      </w:pPr>
    </w:p>
    <w:p w14:paraId="51BE1451" w14:textId="77777777" w:rsidR="000910C1" w:rsidRPr="00624BB0" w:rsidRDefault="000910C1" w:rsidP="000910C1">
      <w:pPr>
        <w:autoSpaceDE/>
        <w:autoSpaceDN/>
        <w:contextualSpacing/>
        <w:rPr>
          <w:rFonts w:ascii="David" w:hAnsi="David" w:cs="David"/>
          <w:spacing w:val="20"/>
          <w:sz w:val="24"/>
          <w:szCs w:val="24"/>
          <w:rtl/>
        </w:rPr>
      </w:pPr>
    </w:p>
    <w:bookmarkEnd w:id="1"/>
    <w:p w14:paraId="041E3894" w14:textId="77777777" w:rsidR="00974316" w:rsidRDefault="003D6580" w:rsidP="00D71757">
      <w:pPr>
        <w:autoSpaceDE/>
        <w:autoSpaceDN/>
        <w:ind w:left="360" w:right="426"/>
        <w:contextualSpacing/>
        <w:rPr>
          <w:rFonts w:ascii="David" w:hAnsi="David" w:cs="David"/>
          <w:sz w:val="26"/>
          <w:szCs w:val="26"/>
          <w:rtl/>
        </w:rPr>
      </w:pPr>
      <w:r w:rsidRPr="00624BB0">
        <w:rPr>
          <w:rFonts w:ascii="David" w:hAnsi="David" w:cs="David"/>
          <w:b/>
          <w:bCs/>
          <w:sz w:val="26"/>
          <w:szCs w:val="26"/>
          <w:u w:val="single"/>
          <w:rtl/>
        </w:rPr>
        <w:br/>
      </w:r>
      <w:r w:rsidRPr="00624BB0">
        <w:rPr>
          <w:rFonts w:ascii="David" w:hAnsi="David" w:cs="David"/>
          <w:b/>
          <w:bCs/>
          <w:sz w:val="26"/>
          <w:szCs w:val="26"/>
          <w:u w:val="single"/>
          <w:rtl/>
        </w:rPr>
        <w:br/>
      </w:r>
    </w:p>
    <w:p w14:paraId="166D2E61" w14:textId="77777777" w:rsidR="0040225D" w:rsidRDefault="0040225D" w:rsidP="00D71757">
      <w:pPr>
        <w:autoSpaceDE/>
        <w:autoSpaceDN/>
        <w:ind w:left="360" w:right="426"/>
        <w:contextualSpacing/>
        <w:rPr>
          <w:rFonts w:ascii="David" w:hAnsi="David" w:cs="David"/>
          <w:sz w:val="26"/>
          <w:szCs w:val="26"/>
          <w:rtl/>
        </w:rPr>
      </w:pPr>
    </w:p>
    <w:p w14:paraId="759903F2" w14:textId="77777777" w:rsidR="0040225D" w:rsidRPr="0040225D" w:rsidRDefault="0040225D" w:rsidP="0040225D">
      <w:pPr>
        <w:rPr>
          <w:rFonts w:ascii="David" w:hAnsi="David" w:cs="David"/>
          <w:sz w:val="26"/>
          <w:szCs w:val="26"/>
          <w:rtl/>
        </w:rPr>
      </w:pPr>
    </w:p>
    <w:p w14:paraId="0A394A69" w14:textId="77777777" w:rsidR="0040225D" w:rsidRPr="0040225D" w:rsidRDefault="0040225D" w:rsidP="0040225D">
      <w:pPr>
        <w:rPr>
          <w:rFonts w:ascii="David" w:hAnsi="David" w:cs="David"/>
          <w:sz w:val="26"/>
          <w:szCs w:val="26"/>
          <w:rtl/>
        </w:rPr>
      </w:pPr>
    </w:p>
    <w:p w14:paraId="52E85C69" w14:textId="77777777" w:rsidR="0040225D" w:rsidRPr="0040225D" w:rsidRDefault="0040225D" w:rsidP="0040225D">
      <w:pPr>
        <w:rPr>
          <w:rFonts w:ascii="David" w:hAnsi="David" w:cs="David"/>
          <w:sz w:val="26"/>
          <w:szCs w:val="26"/>
          <w:rtl/>
        </w:rPr>
      </w:pPr>
    </w:p>
    <w:p w14:paraId="372DFFD0" w14:textId="77777777" w:rsidR="0040225D" w:rsidRPr="0040225D" w:rsidRDefault="0040225D" w:rsidP="0040225D">
      <w:pPr>
        <w:rPr>
          <w:rFonts w:ascii="David" w:hAnsi="David" w:cs="David"/>
          <w:sz w:val="26"/>
          <w:szCs w:val="26"/>
          <w:rtl/>
        </w:rPr>
      </w:pPr>
    </w:p>
    <w:p w14:paraId="7ABB95F7" w14:textId="77777777" w:rsidR="0040225D" w:rsidRPr="0040225D" w:rsidRDefault="0040225D" w:rsidP="0040225D">
      <w:pPr>
        <w:rPr>
          <w:rFonts w:ascii="David" w:hAnsi="David" w:cs="David"/>
          <w:sz w:val="26"/>
          <w:szCs w:val="26"/>
          <w:rtl/>
        </w:rPr>
      </w:pPr>
    </w:p>
    <w:p w14:paraId="097528E8" w14:textId="77777777" w:rsidR="0040225D" w:rsidRPr="0040225D" w:rsidRDefault="0040225D" w:rsidP="0040225D">
      <w:pPr>
        <w:rPr>
          <w:rFonts w:ascii="David" w:hAnsi="David" w:cs="David"/>
          <w:sz w:val="26"/>
          <w:szCs w:val="26"/>
          <w:rtl/>
        </w:rPr>
      </w:pPr>
    </w:p>
    <w:p w14:paraId="6EAF0FA4" w14:textId="77777777" w:rsidR="0040225D" w:rsidRPr="0040225D" w:rsidRDefault="0040225D" w:rsidP="0040225D">
      <w:pPr>
        <w:rPr>
          <w:rFonts w:ascii="David" w:hAnsi="David" w:cs="David"/>
          <w:sz w:val="26"/>
          <w:szCs w:val="26"/>
          <w:rtl/>
        </w:rPr>
      </w:pPr>
    </w:p>
    <w:p w14:paraId="4CF7EBBB" w14:textId="77777777" w:rsidR="0040225D" w:rsidRPr="0040225D" w:rsidRDefault="0040225D" w:rsidP="0040225D">
      <w:pPr>
        <w:rPr>
          <w:rFonts w:ascii="David" w:hAnsi="David" w:cs="David"/>
          <w:sz w:val="26"/>
          <w:szCs w:val="26"/>
          <w:rtl/>
        </w:rPr>
      </w:pPr>
    </w:p>
    <w:p w14:paraId="5E1B472A" w14:textId="77777777" w:rsidR="0040225D" w:rsidRPr="0040225D" w:rsidRDefault="0040225D" w:rsidP="0040225D">
      <w:pPr>
        <w:rPr>
          <w:rFonts w:ascii="David" w:hAnsi="David" w:cs="David"/>
          <w:sz w:val="26"/>
          <w:szCs w:val="26"/>
          <w:rtl/>
        </w:rPr>
      </w:pPr>
    </w:p>
    <w:p w14:paraId="5785F51E" w14:textId="77777777" w:rsidR="0040225D" w:rsidRPr="0040225D" w:rsidRDefault="0040225D" w:rsidP="0040225D">
      <w:pPr>
        <w:rPr>
          <w:rFonts w:ascii="David" w:hAnsi="David" w:cs="David"/>
          <w:sz w:val="26"/>
          <w:szCs w:val="26"/>
          <w:rtl/>
        </w:rPr>
      </w:pPr>
    </w:p>
    <w:p w14:paraId="49195817" w14:textId="77777777" w:rsidR="0040225D" w:rsidRPr="0040225D" w:rsidRDefault="0040225D" w:rsidP="0040225D">
      <w:pPr>
        <w:rPr>
          <w:rFonts w:ascii="David" w:hAnsi="David" w:cs="David"/>
          <w:sz w:val="26"/>
          <w:szCs w:val="26"/>
          <w:rtl/>
        </w:rPr>
      </w:pPr>
    </w:p>
    <w:p w14:paraId="6C553C2D" w14:textId="77777777" w:rsidR="0040225D" w:rsidRPr="0040225D" w:rsidRDefault="0040225D" w:rsidP="0040225D">
      <w:pPr>
        <w:rPr>
          <w:rFonts w:ascii="David" w:hAnsi="David" w:cs="David"/>
          <w:sz w:val="26"/>
          <w:szCs w:val="26"/>
          <w:rtl/>
        </w:rPr>
      </w:pPr>
    </w:p>
    <w:p w14:paraId="1CF271AD" w14:textId="77777777" w:rsidR="00556B01" w:rsidRPr="00624BB0" w:rsidRDefault="0040225D" w:rsidP="0040225D">
      <w:pPr>
        <w:autoSpaceDE/>
        <w:autoSpaceDN/>
        <w:ind w:left="360" w:right="426"/>
        <w:contextualSpacing/>
        <w:rPr>
          <w:rFonts w:ascii="David" w:hAnsi="David" w:cs="David"/>
          <w:sz w:val="26"/>
          <w:szCs w:val="26"/>
          <w:rtl/>
        </w:rPr>
      </w:pP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Pr>
          <w:rFonts w:ascii="David" w:hAnsi="David" w:cs="David"/>
          <w:sz w:val="26"/>
          <w:szCs w:val="26"/>
          <w:rtl/>
        </w:rPr>
        <w:br/>
      </w:r>
      <w:r w:rsidR="00974316" w:rsidRPr="0040225D">
        <w:rPr>
          <w:rFonts w:ascii="David" w:hAnsi="David" w:cs="David"/>
          <w:sz w:val="26"/>
          <w:szCs w:val="26"/>
          <w:rtl/>
        </w:rPr>
        <w:br w:type="page"/>
      </w:r>
      <w:r w:rsidR="00D71757" w:rsidRPr="00624BB0">
        <w:rPr>
          <w:rFonts w:ascii="David" w:hAnsi="David" w:cs="David"/>
          <w:sz w:val="26"/>
          <w:szCs w:val="26"/>
          <w:rtl/>
        </w:rPr>
        <w:t xml:space="preserve">2. </w:t>
      </w:r>
      <w:r w:rsidR="00D71757" w:rsidRPr="00624BB0">
        <w:rPr>
          <w:rFonts w:ascii="David" w:hAnsi="David" w:cs="David"/>
          <w:b/>
          <w:bCs/>
          <w:sz w:val="26"/>
          <w:szCs w:val="26"/>
          <w:u w:val="single"/>
          <w:rtl/>
        </w:rPr>
        <w:t>מכרז זוטא   5/2025</w:t>
      </w:r>
      <w:r w:rsidR="00D71757" w:rsidRPr="00624BB0">
        <w:rPr>
          <w:rFonts w:ascii="David" w:hAnsi="David" w:cs="David"/>
          <w:b/>
          <w:bCs/>
          <w:sz w:val="26"/>
          <w:szCs w:val="26"/>
          <w:rtl/>
        </w:rPr>
        <w:t xml:space="preserve"> </w:t>
      </w:r>
      <w:r w:rsidR="00D71757" w:rsidRPr="00624BB0">
        <w:rPr>
          <w:rFonts w:ascii="David" w:hAnsi="David" w:cs="David"/>
          <w:sz w:val="26"/>
          <w:szCs w:val="26"/>
          <w:rtl/>
        </w:rPr>
        <w:t>–  אספקת כלי מטבח לגני ילדים.</w:t>
      </w:r>
    </w:p>
    <w:p w14:paraId="1BFFBFE8" w14:textId="77777777" w:rsidR="00FC3528" w:rsidRPr="00624BB0" w:rsidRDefault="00FC3528" w:rsidP="0026259B">
      <w:pPr>
        <w:autoSpaceDE/>
        <w:autoSpaceDN/>
        <w:contextualSpacing/>
        <w:rPr>
          <w:rFonts w:ascii="David" w:hAnsi="David" w:cs="David"/>
          <w:sz w:val="26"/>
          <w:szCs w:val="26"/>
          <w:rtl/>
        </w:rPr>
      </w:pPr>
    </w:p>
    <w:p w14:paraId="3D71FAC0" w14:textId="77777777" w:rsidR="00FC3528" w:rsidRPr="00624BB0" w:rsidRDefault="00556B01" w:rsidP="00FC3528">
      <w:pPr>
        <w:jc w:val="both"/>
        <w:rPr>
          <w:rFonts w:ascii="David" w:hAnsi="David" w:cs="David"/>
          <w:b/>
          <w:bCs/>
          <w:spacing w:val="20"/>
          <w:sz w:val="24"/>
          <w:szCs w:val="24"/>
          <w:rtl/>
        </w:rPr>
      </w:pPr>
      <w:r w:rsidRPr="00624BB0">
        <w:rPr>
          <w:rFonts w:ascii="David" w:hAnsi="David" w:cs="David"/>
          <w:b/>
          <w:bCs/>
          <w:spacing w:val="20"/>
          <w:sz w:val="24"/>
          <w:szCs w:val="24"/>
          <w:rtl/>
        </w:rPr>
        <w:t>מסמכים נלווים: מסמך סיכום מאת עוה"ד דוד רן־יה.</w:t>
      </w:r>
    </w:p>
    <w:p w14:paraId="58AD7EED" w14:textId="77777777" w:rsidR="003A1013" w:rsidRPr="00624BB0" w:rsidRDefault="00556B01" w:rsidP="00FC3528">
      <w:pPr>
        <w:jc w:val="both"/>
        <w:rPr>
          <w:rFonts w:ascii="David" w:hAnsi="David" w:cs="David"/>
          <w:sz w:val="24"/>
          <w:szCs w:val="24"/>
          <w:rtl/>
        </w:rPr>
      </w:pPr>
      <w:r w:rsidRPr="00624BB0">
        <w:rPr>
          <w:rFonts w:ascii="David" w:hAnsi="David" w:cs="David"/>
          <w:b/>
          <w:bCs/>
          <w:spacing w:val="20"/>
          <w:sz w:val="24"/>
          <w:szCs w:val="24"/>
          <w:rtl/>
        </w:rPr>
        <w:br/>
      </w:r>
      <w:r w:rsidRPr="00624BB0">
        <w:rPr>
          <w:rFonts w:ascii="David" w:hAnsi="David" w:cs="David"/>
          <w:b/>
          <w:bCs/>
          <w:spacing w:val="20"/>
          <w:sz w:val="24"/>
          <w:szCs w:val="24"/>
          <w:rtl/>
        </w:rPr>
        <w:br/>
      </w:r>
      <w:r w:rsidR="00D71757" w:rsidRPr="00624BB0">
        <w:rPr>
          <w:rFonts w:ascii="David" w:hAnsi="David" w:cs="David"/>
          <w:b/>
          <w:bCs/>
          <w:spacing w:val="20"/>
          <w:sz w:val="24"/>
          <w:szCs w:val="24"/>
          <w:u w:val="single"/>
          <w:rtl/>
        </w:rPr>
        <w:t>אביטל חדאד</w:t>
      </w:r>
      <w:r w:rsidRPr="00624BB0">
        <w:rPr>
          <w:rFonts w:ascii="David" w:hAnsi="David" w:cs="David"/>
          <w:b/>
          <w:bCs/>
          <w:spacing w:val="20"/>
          <w:sz w:val="24"/>
          <w:szCs w:val="24"/>
          <w:rtl/>
        </w:rPr>
        <w:t xml:space="preserve">: </w:t>
      </w:r>
      <w:r w:rsidR="00D71757" w:rsidRPr="00624BB0">
        <w:rPr>
          <w:rFonts w:ascii="David" w:hAnsi="David" w:cs="David"/>
          <w:sz w:val="24"/>
          <w:szCs w:val="24"/>
          <w:rtl/>
        </w:rPr>
        <w:t>חגית זריהן נמצאת איתנו אבל יש לה בעיית סאונד, אני אציג את המכרז, מדובר בצורך באספקת כלי מטבח לאורך כל השנה לגני ילדים בעיר. כמות הצרכים הביאה למצב של צורך במכרז, יצאנו למכרז זוטא עם פנייה ל 4 ספקים עירוניים</w:t>
      </w:r>
      <w:r w:rsidR="00E44D81" w:rsidRPr="00624BB0">
        <w:rPr>
          <w:rFonts w:ascii="David" w:hAnsi="David" w:cs="David"/>
          <w:sz w:val="24"/>
          <w:szCs w:val="24"/>
          <w:rtl/>
        </w:rPr>
        <w:t xml:space="preserve">, הוגשו שתי הצעות אחת של המציע </w:t>
      </w:r>
      <w:r w:rsidR="00E44D81" w:rsidRPr="00624BB0">
        <w:rPr>
          <w:rFonts w:ascii="David" w:eastAsia="Calibri" w:hAnsi="David" w:cs="David"/>
          <w:sz w:val="24"/>
          <w:szCs w:val="24"/>
          <w:rtl/>
        </w:rPr>
        <w:t>כהן יצחק בית מסחר כלי בית ומתנות בע"מ</w:t>
      </w:r>
      <w:r w:rsidR="00E44D81" w:rsidRPr="00624BB0">
        <w:rPr>
          <w:rFonts w:ascii="David" w:hAnsi="David" w:cs="David"/>
          <w:sz w:val="24"/>
          <w:szCs w:val="24"/>
          <w:rtl/>
        </w:rPr>
        <w:t xml:space="preserve"> ושניה של המציע פלוס לגננת בע"מ.</w:t>
      </w:r>
    </w:p>
    <w:p w14:paraId="12EB2883" w14:textId="77777777" w:rsidR="003A1013" w:rsidRPr="00624BB0" w:rsidRDefault="003A1013" w:rsidP="003A1013">
      <w:pPr>
        <w:rPr>
          <w:rFonts w:ascii="David" w:hAnsi="David" w:cs="David"/>
          <w:spacing w:val="20"/>
          <w:sz w:val="24"/>
          <w:szCs w:val="24"/>
          <w:rtl/>
        </w:rPr>
      </w:pPr>
    </w:p>
    <w:p w14:paraId="627DD7F8" w14:textId="77777777" w:rsidR="00974316" w:rsidRDefault="003A1013" w:rsidP="00974316">
      <w:pPr>
        <w:jc w:val="both"/>
        <w:rPr>
          <w:rFonts w:ascii="David" w:hAnsi="David" w:cs="David"/>
          <w:sz w:val="24"/>
          <w:szCs w:val="24"/>
          <w:rtl/>
        </w:rPr>
      </w:pPr>
      <w:r w:rsidRPr="00624BB0">
        <w:rPr>
          <w:rFonts w:ascii="David" w:hAnsi="David" w:cs="David"/>
          <w:b/>
          <w:bCs/>
          <w:sz w:val="24"/>
          <w:szCs w:val="24"/>
          <w:u w:val="single"/>
          <w:rtl/>
        </w:rPr>
        <w:t>עו"ד דוד רן יה:</w:t>
      </w:r>
      <w:r w:rsidRPr="00624BB0">
        <w:rPr>
          <w:rFonts w:ascii="David" w:hAnsi="David" w:cs="David"/>
          <w:sz w:val="24"/>
          <w:szCs w:val="24"/>
          <w:rtl/>
        </w:rPr>
        <w:t xml:space="preserve"> </w:t>
      </w:r>
      <w:r w:rsidR="00A07D05" w:rsidRPr="00624BB0">
        <w:rPr>
          <w:rFonts w:ascii="David" w:hAnsi="David" w:cs="David"/>
          <w:sz w:val="24"/>
          <w:szCs w:val="24"/>
          <w:rtl/>
        </w:rPr>
        <w:t xml:space="preserve"> </w:t>
      </w:r>
      <w:r w:rsidR="00325429" w:rsidRPr="00624BB0">
        <w:rPr>
          <w:rFonts w:ascii="David" w:hAnsi="David" w:cs="David"/>
          <w:sz w:val="24"/>
          <w:szCs w:val="24"/>
          <w:rtl/>
        </w:rPr>
        <w:t xml:space="preserve">במכרזים מסוג זה, אנחנו פעם אחת בוחנים את רמת המחירים של המציע באמצעות רשימת מוצרים שאנחנו מייצרים, רואים מי יותר יקר, מי יותר זול ופעם שנייה אנחנו מבקשים שיעור הנחה קבוע על המחירים שלו, כי מחירים משתנים כל הזמן מעת לעת. </w:t>
      </w:r>
    </w:p>
    <w:p w14:paraId="10D32FA5" w14:textId="77777777" w:rsidR="00974316" w:rsidRDefault="00974316" w:rsidP="00974316">
      <w:pPr>
        <w:jc w:val="both"/>
        <w:rPr>
          <w:rFonts w:ascii="David" w:hAnsi="David" w:cs="David"/>
          <w:sz w:val="24"/>
          <w:szCs w:val="24"/>
          <w:rtl/>
        </w:rPr>
      </w:pPr>
    </w:p>
    <w:p w14:paraId="10D78BA9" w14:textId="77777777" w:rsidR="00325429" w:rsidRDefault="00974316" w:rsidP="00974316">
      <w:pPr>
        <w:jc w:val="both"/>
        <w:rPr>
          <w:rFonts w:ascii="David" w:hAnsi="David" w:cs="David"/>
          <w:sz w:val="24"/>
          <w:szCs w:val="24"/>
          <w:rtl/>
        </w:rPr>
      </w:pPr>
      <w:r>
        <w:rPr>
          <w:rFonts w:ascii="David" w:hAnsi="David" w:cs="David" w:hint="cs"/>
          <w:sz w:val="24"/>
          <w:szCs w:val="24"/>
          <w:rtl/>
        </w:rPr>
        <w:t xml:space="preserve">במכרז הוגשו </w:t>
      </w:r>
      <w:r w:rsidR="00325429" w:rsidRPr="00624BB0">
        <w:rPr>
          <w:rFonts w:ascii="David" w:hAnsi="David" w:cs="David"/>
          <w:sz w:val="24"/>
          <w:szCs w:val="24"/>
          <w:rtl/>
        </w:rPr>
        <w:t>שתי הצעות. אתם יכולים לראות שהסרט קופה של כהן יצחק נמוך ושיעור הנחה שלו פחות טוב, ושפלוס לגננת סרט הקופה היה קצת יותר גבוה ושיעור ההנחה שלו 10 אחוזים.</w:t>
      </w:r>
    </w:p>
    <w:p w14:paraId="38158725" w14:textId="77777777" w:rsidR="00974316" w:rsidRDefault="00974316" w:rsidP="00974316">
      <w:pPr>
        <w:jc w:val="both"/>
        <w:rPr>
          <w:rFonts w:ascii="David" w:hAnsi="David" w:cs="David"/>
          <w:sz w:val="24"/>
          <w:szCs w:val="24"/>
          <w:rtl/>
        </w:rPr>
      </w:pPr>
    </w:p>
    <w:p w14:paraId="2CEE6B7D" w14:textId="77777777" w:rsidR="00974316" w:rsidRDefault="00974316" w:rsidP="00974316">
      <w:pPr>
        <w:jc w:val="both"/>
        <w:rPr>
          <w:rFonts w:ascii="David" w:hAnsi="David" w:cs="David"/>
          <w:sz w:val="24"/>
          <w:szCs w:val="24"/>
          <w:rtl/>
        </w:rPr>
      </w:pPr>
      <w:r>
        <w:rPr>
          <w:rFonts w:ascii="David" w:hAnsi="David" w:cs="David" w:hint="cs"/>
          <w:sz w:val="24"/>
          <w:szCs w:val="24"/>
          <w:rtl/>
        </w:rPr>
        <w:t>ל</w:t>
      </w:r>
      <w:r w:rsidRPr="00624BB0">
        <w:rPr>
          <w:rFonts w:ascii="David" w:hAnsi="David" w:cs="David"/>
          <w:sz w:val="24"/>
          <w:szCs w:val="24"/>
          <w:rtl/>
        </w:rPr>
        <w:t>פלוס לגננת</w:t>
      </w:r>
      <w:r>
        <w:rPr>
          <w:rFonts w:ascii="David" w:hAnsi="David" w:cs="David" w:hint="cs"/>
          <w:sz w:val="24"/>
          <w:szCs w:val="24"/>
          <w:rtl/>
        </w:rPr>
        <w:t xml:space="preserve"> יש פגם בערבות שמובן הזה שהיא הוגשה ללא סכום הערבות בכלל (מציע לחברי הועדה את טופס הערבות שהוגש)</w:t>
      </w:r>
    </w:p>
    <w:p w14:paraId="519E541B" w14:textId="77777777" w:rsidR="00974316" w:rsidRPr="00624BB0" w:rsidRDefault="00974316" w:rsidP="0040225D">
      <w:pPr>
        <w:jc w:val="both"/>
        <w:rPr>
          <w:rFonts w:ascii="David" w:hAnsi="David" w:cs="David"/>
          <w:sz w:val="24"/>
          <w:szCs w:val="24"/>
          <w:rtl/>
        </w:rPr>
      </w:pPr>
    </w:p>
    <w:p w14:paraId="420D6467" w14:textId="77777777" w:rsidR="00FC3528" w:rsidRPr="00624BB0" w:rsidRDefault="00325429" w:rsidP="00974316">
      <w:pPr>
        <w:jc w:val="both"/>
        <w:rPr>
          <w:rFonts w:ascii="David" w:hAnsi="David" w:cs="David"/>
          <w:sz w:val="24"/>
          <w:szCs w:val="24"/>
          <w:rtl/>
        </w:rPr>
      </w:pPr>
      <w:r w:rsidRPr="00624BB0">
        <w:rPr>
          <w:rFonts w:ascii="David" w:hAnsi="David" w:cs="David"/>
          <w:sz w:val="24"/>
          <w:szCs w:val="24"/>
          <w:rtl/>
        </w:rPr>
        <w:t>מדובר בפגם מהותי</w:t>
      </w:r>
      <w:r w:rsidR="00974316">
        <w:rPr>
          <w:rFonts w:ascii="David" w:hAnsi="David" w:cs="David" w:hint="cs"/>
          <w:sz w:val="24"/>
          <w:szCs w:val="24"/>
          <w:rtl/>
        </w:rPr>
        <w:t xml:space="preserve"> שלא ניתן למחול עליו ולא ניתן לתיקון. </w:t>
      </w:r>
      <w:r w:rsidRPr="00624BB0">
        <w:rPr>
          <w:rFonts w:ascii="David" w:hAnsi="David" w:cs="David"/>
          <w:sz w:val="24"/>
          <w:szCs w:val="24"/>
          <w:rtl/>
        </w:rPr>
        <w:t xml:space="preserve">ההלכה במקרה הזה היא מאד ברורה והיא פסילת ההצעה. אנחנו נשאר עם ההצעה של כהן, יצחק כלי בית ומתנות בע"מ. ההצעה שלו תקינה. בדקנו את כל </w:t>
      </w:r>
      <w:r w:rsidR="00974316">
        <w:rPr>
          <w:rFonts w:ascii="David" w:hAnsi="David" w:cs="David" w:hint="cs"/>
          <w:sz w:val="24"/>
          <w:szCs w:val="24"/>
          <w:rtl/>
        </w:rPr>
        <w:t>המסמכים</w:t>
      </w:r>
      <w:r w:rsidRPr="00624BB0">
        <w:rPr>
          <w:rFonts w:ascii="David" w:hAnsi="David" w:cs="David"/>
          <w:sz w:val="24"/>
          <w:szCs w:val="24"/>
          <w:rtl/>
        </w:rPr>
        <w:t>, יש לנו סרט קופה, מחירים בבסיס יחסית זולים והנחה קבועה של 7 אחוזים. זה ייתן פתרון לגני הילדים לגננות ואנחנו ממליצים לקבוע אותו כזוכה.</w:t>
      </w:r>
    </w:p>
    <w:p w14:paraId="16D1A008" w14:textId="77777777" w:rsidR="00325429" w:rsidRPr="00624BB0" w:rsidRDefault="00325429" w:rsidP="00E44D81">
      <w:pPr>
        <w:rPr>
          <w:rFonts w:ascii="David" w:eastAsia="Calibri" w:hAnsi="David" w:cs="David"/>
          <w:b/>
          <w:bCs/>
          <w:sz w:val="28"/>
          <w:szCs w:val="28"/>
          <w:u w:val="single"/>
        </w:rPr>
      </w:pPr>
      <w:r w:rsidRPr="00624BB0">
        <w:rPr>
          <w:rFonts w:ascii="David" w:hAnsi="David" w:cs="David"/>
          <w:sz w:val="24"/>
          <w:szCs w:val="24"/>
          <w:rtl/>
        </w:rPr>
        <w:br/>
      </w:r>
      <w:r w:rsidRPr="00624BB0">
        <w:rPr>
          <w:rFonts w:ascii="David" w:hAnsi="David" w:cs="David"/>
          <w:sz w:val="24"/>
          <w:szCs w:val="24"/>
          <w:rtl/>
        </w:rPr>
        <w:br/>
      </w:r>
      <w:r w:rsidRPr="00624BB0">
        <w:rPr>
          <w:rFonts w:ascii="David" w:hAnsi="David" w:cs="David"/>
          <w:b/>
          <w:bCs/>
          <w:sz w:val="28"/>
          <w:szCs w:val="28"/>
          <w:rtl/>
        </w:rPr>
        <w:t>מאושר פה אחד</w:t>
      </w:r>
      <w:r w:rsidRPr="00624BB0">
        <w:rPr>
          <w:rFonts w:ascii="David" w:hAnsi="David" w:cs="David"/>
          <w:b/>
          <w:bCs/>
          <w:sz w:val="28"/>
          <w:szCs w:val="28"/>
          <w:rtl/>
        </w:rPr>
        <w:br/>
      </w:r>
    </w:p>
    <w:p w14:paraId="02F519DE" w14:textId="77777777" w:rsidR="00556B01" w:rsidRPr="00624BB0" w:rsidRDefault="00556B01" w:rsidP="00F2462F">
      <w:pPr>
        <w:autoSpaceDE/>
        <w:autoSpaceDN/>
        <w:spacing w:line="300" w:lineRule="auto"/>
        <w:contextualSpacing/>
        <w:rPr>
          <w:rFonts w:ascii="David" w:eastAsia="Calibri" w:hAnsi="David" w:cs="David"/>
          <w:b/>
          <w:bCs/>
          <w:sz w:val="24"/>
          <w:szCs w:val="24"/>
          <w:u w:val="single"/>
          <w:rtl/>
        </w:rPr>
      </w:pPr>
    </w:p>
    <w:p w14:paraId="0FEE0DA7" w14:textId="77777777" w:rsidR="00556B01" w:rsidRPr="00624BB0" w:rsidRDefault="00556B01" w:rsidP="00556B01">
      <w:pPr>
        <w:autoSpaceDE/>
        <w:autoSpaceDN/>
        <w:spacing w:line="300" w:lineRule="auto"/>
        <w:contextualSpacing/>
        <w:rPr>
          <w:rFonts w:ascii="David" w:eastAsia="Calibri" w:hAnsi="David" w:cs="David"/>
          <w:b/>
          <w:bCs/>
          <w:sz w:val="24"/>
          <w:szCs w:val="24"/>
          <w:rtl/>
        </w:rPr>
      </w:pPr>
    </w:p>
    <w:p w14:paraId="3A8E7565" w14:textId="65BF402B" w:rsidR="00556B01" w:rsidRPr="00624BB0" w:rsidRDefault="007A182C" w:rsidP="00556B01">
      <w:pPr>
        <w:widowControl w:val="0"/>
        <w:tabs>
          <w:tab w:val="left" w:pos="2835"/>
        </w:tabs>
        <w:spacing w:line="300" w:lineRule="auto"/>
        <w:rPr>
          <w:rFonts w:ascii="David" w:hAnsi="David" w:cs="David"/>
          <w:spacing w:val="20"/>
          <w:sz w:val="28"/>
          <w:szCs w:val="28"/>
          <w:rtl/>
        </w:rPr>
      </w:pPr>
      <w:r w:rsidRPr="00624BB0">
        <w:rPr>
          <w:rFonts w:ascii="David" w:hAnsi="David" w:cs="David"/>
          <w:noProof/>
          <w:spacing w:val="20"/>
          <w:sz w:val="28"/>
          <w:szCs w:val="28"/>
        </w:rPr>
        <mc:AlternateContent>
          <mc:Choice Requires="wps">
            <w:drawing>
              <wp:inline distT="0" distB="0" distL="0" distR="0" wp14:anchorId="2069EE5D" wp14:editId="77BB4126">
                <wp:extent cx="5623560" cy="973455"/>
                <wp:effectExtent l="12700" t="13970" r="12065" b="12700"/>
                <wp:docPr id="38377724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73455"/>
                        </a:xfrm>
                        <a:prstGeom prst="rect">
                          <a:avLst/>
                        </a:prstGeom>
                        <a:solidFill>
                          <a:srgbClr val="D9D9D9"/>
                        </a:solidFill>
                        <a:ln w="19050">
                          <a:solidFill>
                            <a:srgbClr val="000000"/>
                          </a:solidFill>
                          <a:miter lim="800000"/>
                          <a:headEnd/>
                          <a:tailEnd/>
                        </a:ln>
                      </wps:spPr>
                      <wps:txbx>
                        <w:txbxContent>
                          <w:p w14:paraId="0754DBBA"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5D7E203F" w14:textId="77777777" w:rsidR="00974316" w:rsidRDefault="00974316" w:rsidP="007773D4">
                            <w:pPr>
                              <w:jc w:val="both"/>
                              <w:rPr>
                                <w:rFonts w:ascii="David" w:eastAsia="Calibri" w:hAnsi="David" w:cs="David"/>
                                <w:sz w:val="24"/>
                                <w:szCs w:val="24"/>
                                <w:rtl/>
                              </w:rPr>
                            </w:pPr>
                            <w:r>
                              <w:rPr>
                                <w:rFonts w:ascii="David" w:eastAsia="Calibri" w:hAnsi="David" w:cs="David" w:hint="cs"/>
                                <w:sz w:val="24"/>
                                <w:szCs w:val="24"/>
                                <w:rtl/>
                              </w:rPr>
                              <w:t>לקבוע כי הצעת פלוס לגננת פסולה מחמת פגם מהותי בערבות המכרז אשר הוגשה על ידי המציע.</w:t>
                            </w:r>
                          </w:p>
                          <w:p w14:paraId="4AA7FB22" w14:textId="77777777" w:rsidR="00974316" w:rsidRDefault="00974316" w:rsidP="007773D4">
                            <w:pPr>
                              <w:jc w:val="both"/>
                              <w:rPr>
                                <w:rFonts w:ascii="David" w:eastAsia="Calibri" w:hAnsi="David" w:cs="David"/>
                                <w:sz w:val="24"/>
                                <w:szCs w:val="24"/>
                                <w:rtl/>
                              </w:rPr>
                            </w:pPr>
                          </w:p>
                          <w:p w14:paraId="295A36EC" w14:textId="77777777" w:rsidR="007773D4" w:rsidRPr="00FC3528" w:rsidRDefault="007773D4" w:rsidP="007773D4">
                            <w:pPr>
                              <w:jc w:val="both"/>
                              <w:rPr>
                                <w:rFonts w:ascii="David" w:hAnsi="David" w:cs="David"/>
                                <w:sz w:val="24"/>
                                <w:szCs w:val="24"/>
                                <w:rtl/>
                              </w:rPr>
                            </w:pPr>
                            <w:r w:rsidRPr="00FC3528">
                              <w:rPr>
                                <w:rFonts w:ascii="David" w:eastAsia="Calibri" w:hAnsi="David" w:cs="David" w:hint="cs"/>
                                <w:sz w:val="24"/>
                                <w:szCs w:val="24"/>
                                <w:rtl/>
                              </w:rPr>
                              <w:t xml:space="preserve">להמליץ לקבוע את </w:t>
                            </w:r>
                            <w:r w:rsidR="00E44D81">
                              <w:rPr>
                                <w:rFonts w:ascii="David" w:eastAsia="Calibri" w:hAnsi="David" w:cs="David" w:hint="cs"/>
                                <w:sz w:val="24"/>
                                <w:szCs w:val="24"/>
                                <w:rtl/>
                              </w:rPr>
                              <w:t>כהן יצחק בית מסחר כלי בית ומתנות בע"מ</w:t>
                            </w:r>
                            <w:r w:rsidRPr="00FC3528">
                              <w:rPr>
                                <w:rFonts w:ascii="David" w:hAnsi="David" w:cs="David" w:hint="cs"/>
                                <w:sz w:val="24"/>
                                <w:szCs w:val="24"/>
                                <w:rtl/>
                              </w:rPr>
                              <w:t xml:space="preserve"> כזוכה במכרז</w:t>
                            </w:r>
                          </w:p>
                          <w:p w14:paraId="04F9C0F9" w14:textId="77777777" w:rsidR="00556B01" w:rsidRPr="000910C1" w:rsidRDefault="00556B01" w:rsidP="00556B01">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2069EE5D" id="_x0000_s1027" type="#_x0000_t202" style="width:442.8pt;height: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" fillcolor="#d9d9d9" strokeweight="1.5pt">
                <v:textbox>
                  <w:txbxContent>
                    <w:p w14:paraId="0754DBBA"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5D7E203F" w14:textId="77777777" w:rsidR="00974316" w:rsidRDefault="00974316" w:rsidP="007773D4">
                      <w:pPr>
                        <w:jc w:val="both"/>
                        <w:rPr>
                          <w:rFonts w:ascii="David" w:eastAsia="Calibri" w:hAnsi="David" w:cs="David"/>
                          <w:sz w:val="24"/>
                          <w:szCs w:val="24"/>
                          <w:rtl/>
                        </w:rPr>
                      </w:pPr>
                      <w:r>
                        <w:rPr>
                          <w:rFonts w:ascii="David" w:eastAsia="Calibri" w:hAnsi="David" w:cs="David" w:hint="cs"/>
                          <w:sz w:val="24"/>
                          <w:szCs w:val="24"/>
                          <w:rtl/>
                        </w:rPr>
                        <w:t>לקבוע כי הצעת פלוס לגננת פסולה מחמת פגם מהותי בערבות המכרז אשר הוגשה על ידי המציע.</w:t>
                      </w:r>
                    </w:p>
                    <w:p w14:paraId="4AA7FB22" w14:textId="77777777" w:rsidR="00974316" w:rsidRDefault="00974316" w:rsidP="007773D4">
                      <w:pPr>
                        <w:jc w:val="both"/>
                        <w:rPr>
                          <w:rFonts w:ascii="David" w:eastAsia="Calibri" w:hAnsi="David" w:cs="David"/>
                          <w:sz w:val="24"/>
                          <w:szCs w:val="24"/>
                          <w:rtl/>
                        </w:rPr>
                      </w:pPr>
                    </w:p>
                    <w:p w14:paraId="295A36EC" w14:textId="77777777" w:rsidR="007773D4" w:rsidRPr="00FC3528" w:rsidRDefault="007773D4" w:rsidP="007773D4">
                      <w:pPr>
                        <w:jc w:val="both"/>
                        <w:rPr>
                          <w:rFonts w:ascii="David" w:hAnsi="David" w:cs="David"/>
                          <w:sz w:val="24"/>
                          <w:szCs w:val="24"/>
                          <w:rtl/>
                        </w:rPr>
                      </w:pPr>
                      <w:r w:rsidRPr="00FC3528">
                        <w:rPr>
                          <w:rFonts w:ascii="David" w:eastAsia="Calibri" w:hAnsi="David" w:cs="David" w:hint="cs"/>
                          <w:sz w:val="24"/>
                          <w:szCs w:val="24"/>
                          <w:rtl/>
                        </w:rPr>
                        <w:t xml:space="preserve">להמליץ לקבוע את </w:t>
                      </w:r>
                      <w:r w:rsidR="00E44D81">
                        <w:rPr>
                          <w:rFonts w:ascii="David" w:eastAsia="Calibri" w:hAnsi="David" w:cs="David" w:hint="cs"/>
                          <w:sz w:val="24"/>
                          <w:szCs w:val="24"/>
                          <w:rtl/>
                        </w:rPr>
                        <w:t>כהן יצחק בית מסחר כלי בית ומתנות בע"מ</w:t>
                      </w:r>
                      <w:r w:rsidRPr="00FC3528">
                        <w:rPr>
                          <w:rFonts w:ascii="David" w:hAnsi="David" w:cs="David" w:hint="cs"/>
                          <w:sz w:val="24"/>
                          <w:szCs w:val="24"/>
                          <w:rtl/>
                        </w:rPr>
                        <w:t xml:space="preserve"> כזוכה במכרז</w:t>
                      </w:r>
                    </w:p>
                    <w:p w14:paraId="04F9C0F9" w14:textId="77777777" w:rsidR="00556B01" w:rsidRPr="000910C1" w:rsidRDefault="00556B01" w:rsidP="00556B01">
                      <w:pPr>
                        <w:spacing w:line="360" w:lineRule="auto"/>
                        <w:rPr>
                          <w:rFonts w:ascii="David" w:eastAsia="Calibri" w:hAnsi="David" w:cs="David"/>
                          <w:sz w:val="28"/>
                          <w:rtl/>
                        </w:rPr>
                      </w:pPr>
                    </w:p>
                  </w:txbxContent>
                </v:textbox>
                <w10:wrap anchorx="page"/>
                <w10:anchorlock/>
              </v:shape>
            </w:pict>
          </mc:Fallback>
        </mc:AlternateContent>
      </w:r>
    </w:p>
    <w:p w14:paraId="063A773E" w14:textId="77777777" w:rsidR="00556B01" w:rsidRPr="00624BB0" w:rsidRDefault="00556B01" w:rsidP="00556B01">
      <w:pPr>
        <w:spacing w:line="300" w:lineRule="auto"/>
        <w:rPr>
          <w:rFonts w:ascii="David" w:hAnsi="David" w:cs="David"/>
          <w:rtl/>
        </w:rPr>
      </w:pPr>
    </w:p>
    <w:p w14:paraId="0BFD26F2" w14:textId="77777777" w:rsidR="00556B01" w:rsidRPr="00624BB0" w:rsidRDefault="00556B01" w:rsidP="00FC3528">
      <w:pPr>
        <w:spacing w:line="300" w:lineRule="auto"/>
        <w:ind w:left="566"/>
        <w:rPr>
          <w:rFonts w:ascii="David" w:hAnsi="David" w:cs="David"/>
          <w:b/>
          <w:bCs/>
          <w:sz w:val="24"/>
          <w:szCs w:val="24"/>
          <w:rtl/>
        </w:rPr>
      </w:pPr>
      <w:r w:rsidRPr="00624BB0">
        <w:rPr>
          <w:rFonts w:ascii="David" w:hAnsi="David" w:cs="David"/>
          <w:sz w:val="24"/>
          <w:szCs w:val="24"/>
          <w:rtl/>
        </w:rPr>
        <w:t xml:space="preserve">        </w:t>
      </w:r>
      <w:r w:rsidR="00FC3528" w:rsidRPr="00624BB0">
        <w:rPr>
          <w:rFonts w:ascii="David" w:hAnsi="David" w:cs="David"/>
          <w:sz w:val="24"/>
          <w:szCs w:val="24"/>
          <w:rtl/>
        </w:rPr>
        <w:t xml:space="preserve">   </w:t>
      </w:r>
      <w:r w:rsidRPr="00624BB0">
        <w:rPr>
          <w:rFonts w:ascii="David" w:hAnsi="David" w:cs="David"/>
          <w:sz w:val="24"/>
          <w:szCs w:val="24"/>
          <w:rtl/>
        </w:rPr>
        <w:t xml:space="preserve"> אביטל חדאד</w:t>
      </w:r>
      <w:r w:rsidRPr="00624BB0">
        <w:rPr>
          <w:rFonts w:ascii="David" w:hAnsi="David" w:cs="David"/>
          <w:b/>
          <w:bCs/>
          <w:sz w:val="24"/>
          <w:szCs w:val="24"/>
          <w:rtl/>
        </w:rPr>
        <w:t xml:space="preserve">                                                                </w:t>
      </w:r>
      <w:r w:rsidRPr="00624BB0">
        <w:rPr>
          <w:rFonts w:ascii="David" w:hAnsi="David" w:cs="David"/>
          <w:sz w:val="24"/>
          <w:szCs w:val="24"/>
          <w:rtl/>
        </w:rPr>
        <w:t>אורית מסמי</w:t>
      </w:r>
      <w:r w:rsidRPr="00624BB0">
        <w:rPr>
          <w:rFonts w:ascii="David" w:hAnsi="David" w:cs="David"/>
          <w:b/>
          <w:bCs/>
          <w:sz w:val="24"/>
          <w:szCs w:val="24"/>
          <w:rtl/>
        </w:rPr>
        <w:t xml:space="preserve">  </w:t>
      </w:r>
      <w:r w:rsidRPr="00624BB0">
        <w:rPr>
          <w:rFonts w:ascii="David" w:hAnsi="David" w:cs="David"/>
          <w:b/>
          <w:bCs/>
          <w:sz w:val="24"/>
          <w:szCs w:val="24"/>
          <w:rtl/>
        </w:rPr>
        <w:br/>
        <w:t xml:space="preserve">         </w:t>
      </w:r>
      <w:r w:rsidRPr="00624BB0">
        <w:rPr>
          <w:rFonts w:ascii="David" w:hAnsi="David" w:cs="David"/>
          <w:b/>
          <w:bCs/>
          <w:sz w:val="24"/>
          <w:szCs w:val="24"/>
          <w:u w:val="single"/>
          <w:rtl/>
        </w:rPr>
        <w:t>מזכירת הוועדה</w:t>
      </w:r>
      <w:r w:rsidRPr="00624BB0">
        <w:rPr>
          <w:rFonts w:ascii="David" w:hAnsi="David" w:cs="David"/>
          <w:b/>
          <w:bCs/>
          <w:sz w:val="24"/>
          <w:szCs w:val="24"/>
          <w:rtl/>
        </w:rPr>
        <w:t xml:space="preserve">                                                   </w:t>
      </w:r>
      <w:r w:rsidRPr="00624BB0">
        <w:rPr>
          <w:rFonts w:ascii="David" w:hAnsi="David" w:cs="David"/>
          <w:b/>
          <w:bCs/>
          <w:sz w:val="24"/>
          <w:szCs w:val="24"/>
          <w:u w:val="single"/>
          <w:rtl/>
        </w:rPr>
        <w:t>יו"ר וועדת המכרזים</w:t>
      </w:r>
    </w:p>
    <w:p w14:paraId="09CBC5D8" w14:textId="77777777" w:rsidR="00556B01" w:rsidRPr="00624BB0" w:rsidRDefault="00556B01" w:rsidP="00FC3528">
      <w:pPr>
        <w:spacing w:line="300" w:lineRule="auto"/>
        <w:ind w:left="566"/>
        <w:rPr>
          <w:rFonts w:ascii="David" w:hAnsi="David" w:cs="David"/>
          <w:b/>
          <w:bCs/>
          <w:sz w:val="24"/>
          <w:szCs w:val="24"/>
          <w:rtl/>
        </w:rPr>
      </w:pPr>
    </w:p>
    <w:p w14:paraId="69719E39" w14:textId="77777777" w:rsidR="00556B01" w:rsidRPr="00624BB0" w:rsidRDefault="00556B01" w:rsidP="00FC3528">
      <w:pPr>
        <w:spacing w:line="300" w:lineRule="auto"/>
        <w:ind w:left="566"/>
        <w:rPr>
          <w:rFonts w:ascii="David" w:hAnsi="David" w:cs="David"/>
          <w:b/>
          <w:bCs/>
          <w:sz w:val="24"/>
          <w:szCs w:val="24"/>
          <w:rtl/>
        </w:rPr>
      </w:pPr>
      <w:r w:rsidRPr="00624BB0">
        <w:rPr>
          <w:rFonts w:ascii="David" w:hAnsi="David" w:cs="David"/>
          <w:b/>
          <w:bCs/>
          <w:sz w:val="24"/>
          <w:szCs w:val="24"/>
          <w:rtl/>
        </w:rPr>
        <w:t xml:space="preserve"> </w:t>
      </w:r>
    </w:p>
    <w:p w14:paraId="46CFD7BC" w14:textId="77777777" w:rsidR="00556B01" w:rsidRPr="00624BB0" w:rsidRDefault="00556B01" w:rsidP="00FC3528">
      <w:pPr>
        <w:spacing w:line="300" w:lineRule="auto"/>
        <w:ind w:left="566"/>
        <w:rPr>
          <w:rFonts w:ascii="David" w:hAnsi="David" w:cs="David"/>
          <w:b/>
          <w:bCs/>
          <w:sz w:val="24"/>
          <w:szCs w:val="24"/>
          <w:u w:val="single"/>
        </w:rPr>
      </w:pPr>
      <w:r w:rsidRPr="00624BB0">
        <w:rPr>
          <w:rFonts w:ascii="David" w:hAnsi="David" w:cs="David"/>
          <w:sz w:val="24"/>
          <w:szCs w:val="24"/>
          <w:rtl/>
        </w:rPr>
        <w:t xml:space="preserve">                                                     </w:t>
      </w:r>
      <w:r w:rsidRPr="00624BB0">
        <w:rPr>
          <w:rFonts w:ascii="David" w:hAnsi="David" w:cs="David"/>
          <w:b/>
          <w:bCs/>
          <w:sz w:val="24"/>
          <w:szCs w:val="24"/>
          <w:u w:val="single"/>
          <w:rtl/>
        </w:rPr>
        <w:t>אישור ראש העיר</w:t>
      </w:r>
    </w:p>
    <w:p w14:paraId="2E9417C5" w14:textId="77777777" w:rsidR="00556B01" w:rsidRPr="00624BB0" w:rsidRDefault="00556B01" w:rsidP="00FC3528">
      <w:pPr>
        <w:autoSpaceDE/>
        <w:autoSpaceDN/>
        <w:ind w:left="566"/>
        <w:contextualSpacing/>
        <w:rPr>
          <w:rFonts w:ascii="David" w:hAnsi="David" w:cs="David"/>
          <w:spacing w:val="20"/>
          <w:sz w:val="24"/>
          <w:szCs w:val="24"/>
          <w:rtl/>
        </w:rPr>
      </w:pPr>
      <w:r w:rsidRPr="00624BB0">
        <w:rPr>
          <w:rFonts w:ascii="David" w:hAnsi="David" w:cs="David"/>
          <w:b/>
          <w:bCs/>
          <w:sz w:val="24"/>
          <w:szCs w:val="24"/>
          <w:rtl/>
        </w:rPr>
        <w:t xml:space="preserve">                                                           רפי סער</w:t>
      </w:r>
    </w:p>
    <w:p w14:paraId="0260BD8E" w14:textId="77777777" w:rsidR="00556B01" w:rsidRPr="00624BB0" w:rsidRDefault="00556B01" w:rsidP="00556B01">
      <w:pPr>
        <w:autoSpaceDE/>
        <w:autoSpaceDN/>
        <w:contextualSpacing/>
        <w:rPr>
          <w:rFonts w:ascii="David" w:hAnsi="David" w:cs="David"/>
          <w:spacing w:val="20"/>
          <w:sz w:val="24"/>
          <w:szCs w:val="24"/>
          <w:rtl/>
        </w:rPr>
      </w:pPr>
    </w:p>
    <w:p w14:paraId="5454B405" w14:textId="77777777" w:rsidR="00556B01" w:rsidRPr="00624BB0" w:rsidRDefault="0040225D" w:rsidP="00556B01">
      <w:pPr>
        <w:autoSpaceDE/>
        <w:autoSpaceDN/>
        <w:contextualSpacing/>
        <w:rPr>
          <w:rFonts w:ascii="David" w:hAnsi="David" w:cs="David"/>
          <w:spacing w:val="20"/>
          <w:sz w:val="24"/>
          <w:szCs w:val="24"/>
          <w:rtl/>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p>
    <w:p w14:paraId="508B0FF1" w14:textId="77777777" w:rsidR="00E44D81" w:rsidRPr="00624BB0" w:rsidRDefault="0026259B" w:rsidP="00E44D81">
      <w:pPr>
        <w:rPr>
          <w:rFonts w:ascii="David" w:hAnsi="David" w:cs="David"/>
          <w:b/>
          <w:bCs/>
          <w:spacing w:val="20"/>
          <w:sz w:val="24"/>
          <w:szCs w:val="24"/>
          <w:rtl/>
        </w:rPr>
      </w:pPr>
      <w:r w:rsidRPr="00624BB0">
        <w:rPr>
          <w:rFonts w:ascii="David" w:hAnsi="David" w:cs="David"/>
          <w:spacing w:val="20"/>
          <w:sz w:val="24"/>
          <w:szCs w:val="24"/>
          <w:rtl/>
        </w:rPr>
        <w:br/>
      </w:r>
      <w:r w:rsidRPr="00624BB0">
        <w:rPr>
          <w:rFonts w:ascii="David" w:hAnsi="David" w:cs="David"/>
          <w:spacing w:val="20"/>
          <w:sz w:val="24"/>
          <w:szCs w:val="24"/>
          <w:rtl/>
        </w:rPr>
        <w:br/>
      </w:r>
      <w:r w:rsidRPr="00624BB0">
        <w:rPr>
          <w:rFonts w:ascii="David" w:hAnsi="David" w:cs="David"/>
          <w:spacing w:val="20"/>
          <w:sz w:val="24"/>
          <w:szCs w:val="24"/>
          <w:rtl/>
        </w:rPr>
        <w:br/>
      </w:r>
      <w:r w:rsidRPr="00624BB0">
        <w:rPr>
          <w:rFonts w:ascii="David" w:hAnsi="David" w:cs="David"/>
          <w:spacing w:val="20"/>
          <w:sz w:val="24"/>
          <w:szCs w:val="24"/>
          <w:rtl/>
        </w:rPr>
        <w:br/>
      </w:r>
      <w:r w:rsidR="00624BB0" w:rsidRPr="00624BB0">
        <w:rPr>
          <w:rFonts w:ascii="David" w:hAnsi="David" w:cs="David" w:hint="cs"/>
          <w:sz w:val="26"/>
          <w:szCs w:val="26"/>
          <w:rtl/>
        </w:rPr>
        <w:t xml:space="preserve">3. </w:t>
      </w:r>
      <w:r w:rsidR="00E44D81" w:rsidRPr="00624BB0">
        <w:rPr>
          <w:rFonts w:ascii="David" w:hAnsi="David" w:cs="David"/>
          <w:b/>
          <w:bCs/>
          <w:sz w:val="26"/>
          <w:szCs w:val="26"/>
          <w:u w:val="single"/>
          <w:rtl/>
        </w:rPr>
        <w:t>מכרז פומבי  7/2025</w:t>
      </w:r>
      <w:r w:rsidR="00E44D81" w:rsidRPr="00624BB0">
        <w:rPr>
          <w:rFonts w:ascii="David" w:hAnsi="David" w:cs="David"/>
          <w:b/>
          <w:bCs/>
          <w:sz w:val="26"/>
          <w:szCs w:val="26"/>
          <w:rtl/>
        </w:rPr>
        <w:t xml:space="preserve"> </w:t>
      </w:r>
      <w:r w:rsidR="00E44D81" w:rsidRPr="00624BB0">
        <w:rPr>
          <w:rFonts w:ascii="David" w:hAnsi="David" w:cs="David"/>
          <w:sz w:val="26"/>
          <w:szCs w:val="26"/>
          <w:rtl/>
        </w:rPr>
        <w:t xml:space="preserve">– הקמת מאגר למתן שירותי הגברה ותאורה.  </w:t>
      </w:r>
      <w:r w:rsidRPr="00624BB0">
        <w:rPr>
          <w:rFonts w:ascii="David" w:hAnsi="David" w:cs="David"/>
          <w:spacing w:val="20"/>
          <w:sz w:val="24"/>
          <w:szCs w:val="24"/>
          <w:rtl/>
        </w:rPr>
        <w:br/>
      </w:r>
      <w:r w:rsidRPr="00624BB0">
        <w:rPr>
          <w:rFonts w:ascii="David" w:hAnsi="David" w:cs="David"/>
          <w:spacing w:val="20"/>
          <w:sz w:val="24"/>
          <w:szCs w:val="24"/>
          <w:rtl/>
        </w:rPr>
        <w:br/>
      </w:r>
      <w:r w:rsidR="00E44D81" w:rsidRPr="00624BB0">
        <w:rPr>
          <w:rFonts w:ascii="David" w:hAnsi="David" w:cs="David"/>
          <w:b/>
          <w:bCs/>
          <w:spacing w:val="20"/>
          <w:sz w:val="24"/>
          <w:szCs w:val="24"/>
          <w:rtl/>
        </w:rPr>
        <w:t>מסמכים נלווים: מסמך סיכום מאת עוה"ד דוד רן־יה.</w:t>
      </w:r>
    </w:p>
    <w:p w14:paraId="01EF5F28" w14:textId="77777777" w:rsidR="006E6D69" w:rsidRDefault="0026259B" w:rsidP="006E6D69">
      <w:pPr>
        <w:autoSpaceDE/>
        <w:autoSpaceDN/>
        <w:contextualSpacing/>
        <w:jc w:val="both"/>
        <w:rPr>
          <w:rFonts w:ascii="David" w:hAnsi="David" w:cs="David"/>
          <w:sz w:val="26"/>
          <w:szCs w:val="26"/>
          <w:rtl/>
        </w:rPr>
      </w:pPr>
      <w:r w:rsidRPr="00624BB0">
        <w:rPr>
          <w:rFonts w:ascii="David" w:hAnsi="David" w:cs="David"/>
          <w:spacing w:val="20"/>
          <w:sz w:val="24"/>
          <w:szCs w:val="24"/>
          <w:rtl/>
        </w:rPr>
        <w:br/>
      </w:r>
      <w:r w:rsidR="00E44D81" w:rsidRPr="00624BB0">
        <w:rPr>
          <w:rFonts w:ascii="David" w:hAnsi="David" w:cs="David"/>
          <w:b/>
          <w:bCs/>
          <w:spacing w:val="20"/>
          <w:sz w:val="24"/>
          <w:szCs w:val="24"/>
          <w:u w:val="single"/>
          <w:rtl/>
        </w:rPr>
        <w:t>אביטל חדאד</w:t>
      </w:r>
      <w:r w:rsidR="00E44D81" w:rsidRPr="00624BB0">
        <w:rPr>
          <w:rFonts w:ascii="David" w:hAnsi="David" w:cs="David"/>
          <w:b/>
          <w:bCs/>
          <w:spacing w:val="20"/>
          <w:sz w:val="24"/>
          <w:szCs w:val="24"/>
          <w:rtl/>
        </w:rPr>
        <w:t>:</w:t>
      </w:r>
      <w:r w:rsidR="00E44D81" w:rsidRPr="00624BB0">
        <w:rPr>
          <w:rFonts w:ascii="David" w:hAnsi="David" w:cs="David"/>
          <w:spacing w:val="20"/>
          <w:sz w:val="24"/>
          <w:szCs w:val="24"/>
          <w:rtl/>
        </w:rPr>
        <w:t xml:space="preserve"> </w:t>
      </w:r>
      <w:r w:rsidR="00A07D05" w:rsidRPr="006E6D69">
        <w:rPr>
          <w:rFonts w:ascii="David" w:hAnsi="David" w:cs="David"/>
          <w:sz w:val="26"/>
          <w:szCs w:val="26"/>
          <w:rtl/>
        </w:rPr>
        <w:t>במהלך כל השנה ישנם אירועים של המחלקות והאגפים השונים בהם יש צורך לשרותי תאורה והגברה. קיבלנו החלטה לצאת למכרז, אספנו את הצרכים מכל המחלקות ו</w:t>
      </w:r>
      <w:r w:rsidR="00E44D81" w:rsidRPr="006E6D69">
        <w:rPr>
          <w:rFonts w:ascii="David" w:hAnsi="David" w:cs="David"/>
          <w:sz w:val="26"/>
          <w:szCs w:val="26"/>
          <w:rtl/>
        </w:rPr>
        <w:t xml:space="preserve">פרסמנו מכרז </w:t>
      </w:r>
      <w:r w:rsidR="00A07D05" w:rsidRPr="006E6D69">
        <w:rPr>
          <w:rFonts w:ascii="David" w:hAnsi="David" w:cs="David"/>
          <w:sz w:val="26"/>
          <w:szCs w:val="26"/>
          <w:rtl/>
        </w:rPr>
        <w:t>, במכרז היו שני פרקים פרק א' לשרותי הגברה ותאורה לאירועים קטנים ובינוניים, ופרק ב' שירותי הגברה ותאורה לאירועים גדולים. הספקים יכלו לבחור באיזה פרק להשתתף ובלבד שהוא עומד בתנאי הסף של אותו הפרק.</w:t>
      </w:r>
      <w:r w:rsidR="00E44D81" w:rsidRPr="006E6D69">
        <w:rPr>
          <w:rFonts w:ascii="David" w:hAnsi="David" w:cs="David"/>
          <w:sz w:val="26"/>
          <w:szCs w:val="26"/>
          <w:rtl/>
        </w:rPr>
        <w:t xml:space="preserve"> </w:t>
      </w:r>
      <w:r w:rsidR="005C2EA4" w:rsidRPr="006E6D69">
        <w:rPr>
          <w:rFonts w:ascii="David" w:hAnsi="David" w:cs="David"/>
          <w:sz w:val="26"/>
          <w:szCs w:val="26"/>
          <w:rtl/>
        </w:rPr>
        <w:t xml:space="preserve">המכרז פורסם בפעם השנייה , המכרז </w:t>
      </w:r>
      <w:r w:rsidR="006E6D69" w:rsidRPr="006E6D69">
        <w:rPr>
          <w:rFonts w:ascii="David" w:hAnsi="David" w:cs="David"/>
          <w:sz w:val="26"/>
          <w:szCs w:val="26"/>
          <w:rtl/>
        </w:rPr>
        <w:t>ה</w:t>
      </w:r>
      <w:r w:rsidR="006E6D69">
        <w:rPr>
          <w:rFonts w:ascii="David" w:hAnsi="David" w:cs="David" w:hint="cs"/>
          <w:sz w:val="26"/>
          <w:szCs w:val="26"/>
          <w:rtl/>
        </w:rPr>
        <w:t>אחר</w:t>
      </w:r>
      <w:r w:rsidR="006E6D69" w:rsidRPr="006E6D69">
        <w:rPr>
          <w:rFonts w:ascii="David" w:hAnsi="David" w:cs="David"/>
          <w:sz w:val="26"/>
          <w:szCs w:val="26"/>
          <w:rtl/>
        </w:rPr>
        <w:t xml:space="preserve">ון </w:t>
      </w:r>
      <w:r w:rsidR="005C2EA4" w:rsidRPr="006E6D69">
        <w:rPr>
          <w:rFonts w:ascii="David" w:hAnsi="David" w:cs="David"/>
          <w:sz w:val="26"/>
          <w:szCs w:val="26"/>
          <w:rtl/>
        </w:rPr>
        <w:t>לא צלח.</w:t>
      </w:r>
    </w:p>
    <w:p w14:paraId="57222366" w14:textId="77777777" w:rsidR="006E6D69" w:rsidRDefault="00A07D05" w:rsidP="006E6D69">
      <w:pPr>
        <w:autoSpaceDE/>
        <w:autoSpaceDN/>
        <w:contextualSpacing/>
        <w:jc w:val="both"/>
        <w:rPr>
          <w:rFonts w:ascii="David" w:hAnsi="David" w:cs="David"/>
          <w:sz w:val="26"/>
          <w:szCs w:val="26"/>
          <w:rtl/>
        </w:rPr>
      </w:pPr>
      <w:r w:rsidRPr="006E6D69">
        <w:rPr>
          <w:rFonts w:ascii="David" w:hAnsi="David" w:cs="David"/>
          <w:sz w:val="26"/>
          <w:szCs w:val="26"/>
          <w:rtl/>
        </w:rPr>
        <w:br/>
      </w:r>
      <w:r w:rsidRPr="00624BB0">
        <w:rPr>
          <w:rFonts w:ascii="David" w:hAnsi="David" w:cs="David"/>
          <w:spacing w:val="20"/>
          <w:sz w:val="24"/>
          <w:szCs w:val="24"/>
          <w:rtl/>
        </w:rPr>
        <w:br/>
      </w:r>
      <w:r w:rsidRPr="00624BB0">
        <w:rPr>
          <w:rFonts w:ascii="David" w:hAnsi="David" w:cs="David"/>
          <w:b/>
          <w:bCs/>
          <w:sz w:val="24"/>
          <w:szCs w:val="24"/>
          <w:u w:val="single"/>
          <w:rtl/>
        </w:rPr>
        <w:t>עו"ד דוד רן יה:</w:t>
      </w:r>
      <w:r w:rsidR="00624BB0">
        <w:rPr>
          <w:rFonts w:ascii="David" w:hAnsi="David" w:cs="David" w:hint="cs"/>
          <w:spacing w:val="20"/>
          <w:sz w:val="24"/>
          <w:szCs w:val="24"/>
          <w:rtl/>
        </w:rPr>
        <w:t xml:space="preserve"> </w:t>
      </w:r>
      <w:r w:rsidR="004934E8">
        <w:rPr>
          <w:rFonts w:ascii="David" w:hAnsi="David" w:cs="David" w:hint="cs"/>
          <w:sz w:val="26"/>
          <w:szCs w:val="26"/>
          <w:rtl/>
        </w:rPr>
        <w:t>בהתאם ללקחים מהמכרז הקודם שלא צלח,</w:t>
      </w:r>
      <w:r w:rsidR="006E6D69" w:rsidRPr="0040225D">
        <w:rPr>
          <w:rFonts w:ascii="David" w:hAnsi="David" w:cs="David"/>
          <w:sz w:val="26"/>
          <w:szCs w:val="26"/>
          <w:rtl/>
        </w:rPr>
        <w:t xml:space="preserve"> העיריה לקחה יועץ מקצועי</w:t>
      </w:r>
      <w:r w:rsidR="004934E8">
        <w:rPr>
          <w:rFonts w:ascii="David" w:hAnsi="David" w:cs="David" w:hint="cs"/>
          <w:sz w:val="26"/>
          <w:szCs w:val="26"/>
          <w:rtl/>
        </w:rPr>
        <w:t>,</w:t>
      </w:r>
      <w:r w:rsidR="006E6D69" w:rsidRPr="0040225D">
        <w:rPr>
          <w:rFonts w:ascii="David" w:hAnsi="David" w:cs="David"/>
          <w:sz w:val="26"/>
          <w:szCs w:val="26"/>
          <w:rtl/>
        </w:rPr>
        <w:t xml:space="preserve"> </w:t>
      </w:r>
      <w:r w:rsidR="004934E8">
        <w:rPr>
          <w:rFonts w:ascii="David" w:hAnsi="David" w:cs="David" w:hint="cs"/>
          <w:sz w:val="26"/>
          <w:szCs w:val="26"/>
          <w:rtl/>
        </w:rPr>
        <w:t>בנתה</w:t>
      </w:r>
      <w:r w:rsidR="006E6D69" w:rsidRPr="0040225D">
        <w:rPr>
          <w:rFonts w:ascii="David" w:hAnsi="David" w:cs="David"/>
          <w:sz w:val="26"/>
          <w:szCs w:val="26"/>
          <w:rtl/>
        </w:rPr>
        <w:t xml:space="preserve"> מפרט חדש, </w:t>
      </w:r>
      <w:r w:rsidR="004934E8">
        <w:rPr>
          <w:rFonts w:ascii="David" w:hAnsi="David" w:cs="David" w:hint="cs"/>
          <w:sz w:val="26"/>
          <w:szCs w:val="26"/>
          <w:rtl/>
        </w:rPr>
        <w:t>שיפרה</w:t>
      </w:r>
      <w:r w:rsidR="006E6D69" w:rsidRPr="0040225D">
        <w:rPr>
          <w:rFonts w:ascii="David" w:hAnsi="David" w:cs="David"/>
          <w:sz w:val="26"/>
          <w:szCs w:val="26"/>
          <w:rtl/>
        </w:rPr>
        <w:t xml:space="preserve"> קצת את המחירים</w:t>
      </w:r>
      <w:r w:rsidR="004934E8">
        <w:rPr>
          <w:rFonts w:ascii="David" w:hAnsi="David" w:cs="David" w:hint="cs"/>
          <w:sz w:val="26"/>
          <w:szCs w:val="26"/>
          <w:rtl/>
        </w:rPr>
        <w:t xml:space="preserve"> ובוצעו התאמות כדי המציעים המקומיים יוכלו להגיש הצעה. </w:t>
      </w:r>
    </w:p>
    <w:p w14:paraId="53B4DDCB" w14:textId="77777777" w:rsidR="006E6D69" w:rsidRDefault="006E6D69" w:rsidP="006E6D69">
      <w:pPr>
        <w:autoSpaceDE/>
        <w:autoSpaceDN/>
        <w:contextualSpacing/>
        <w:jc w:val="both"/>
        <w:rPr>
          <w:rFonts w:ascii="David" w:hAnsi="David" w:cs="David"/>
          <w:sz w:val="26"/>
          <w:szCs w:val="26"/>
          <w:rtl/>
        </w:rPr>
      </w:pPr>
    </w:p>
    <w:p w14:paraId="5CAD8824" w14:textId="77777777" w:rsidR="005C2EA4" w:rsidRPr="006E6D69" w:rsidRDefault="006E6D69" w:rsidP="006E6D69">
      <w:pPr>
        <w:autoSpaceDE/>
        <w:autoSpaceDN/>
        <w:contextualSpacing/>
        <w:jc w:val="both"/>
        <w:rPr>
          <w:rFonts w:ascii="David" w:hAnsi="David" w:cs="David"/>
          <w:sz w:val="26"/>
          <w:szCs w:val="26"/>
          <w:rtl/>
        </w:rPr>
      </w:pPr>
      <w:r>
        <w:rPr>
          <w:rFonts w:ascii="David" w:hAnsi="David" w:cs="David" w:hint="cs"/>
          <w:sz w:val="26"/>
          <w:szCs w:val="26"/>
          <w:rtl/>
        </w:rPr>
        <w:t>בתיבת המכרזים</w:t>
      </w:r>
      <w:r w:rsidR="005C2EA4" w:rsidRPr="006E6D69">
        <w:rPr>
          <w:rFonts w:ascii="David" w:hAnsi="David" w:cs="David"/>
          <w:sz w:val="26"/>
          <w:szCs w:val="26"/>
          <w:rtl/>
        </w:rPr>
        <w:t xml:space="preserve"> נמצאו 3 הצעות,</w:t>
      </w:r>
      <w:r>
        <w:rPr>
          <w:rFonts w:ascii="David" w:hAnsi="David" w:cs="David" w:hint="cs"/>
          <w:sz w:val="26"/>
          <w:szCs w:val="26"/>
          <w:rtl/>
        </w:rPr>
        <w:t xml:space="preserve"> ההצעות נבדקו על ידינו ונמצא</w:t>
      </w:r>
      <w:r w:rsidR="005C2EA4" w:rsidRPr="006E6D69">
        <w:rPr>
          <w:rFonts w:ascii="David" w:hAnsi="David" w:cs="David"/>
          <w:sz w:val="26"/>
          <w:szCs w:val="26"/>
          <w:rtl/>
        </w:rPr>
        <w:t xml:space="preserve"> כי כל ההצעות עומדות בתנאי הסף</w:t>
      </w:r>
      <w:r>
        <w:rPr>
          <w:rFonts w:ascii="David" w:hAnsi="David" w:cs="David" w:hint="cs"/>
          <w:sz w:val="26"/>
          <w:szCs w:val="26"/>
          <w:rtl/>
        </w:rPr>
        <w:t xml:space="preserve"> </w:t>
      </w:r>
      <w:r>
        <w:rPr>
          <w:rFonts w:ascii="David" w:hAnsi="David" w:cs="David"/>
          <w:sz w:val="26"/>
          <w:szCs w:val="26"/>
          <w:rtl/>
        </w:rPr>
        <w:t>–</w:t>
      </w:r>
      <w:r>
        <w:rPr>
          <w:rFonts w:ascii="David" w:hAnsi="David" w:cs="David" w:hint="cs"/>
          <w:sz w:val="26"/>
          <w:szCs w:val="26"/>
          <w:rtl/>
        </w:rPr>
        <w:t xml:space="preserve"> ניתן לראות את פירוט הבדיקה במסמך הסיכום</w:t>
      </w:r>
      <w:r w:rsidR="005C2EA4" w:rsidRPr="006E6D69">
        <w:rPr>
          <w:rFonts w:ascii="David" w:hAnsi="David" w:cs="David"/>
          <w:sz w:val="26"/>
          <w:szCs w:val="26"/>
          <w:rtl/>
        </w:rPr>
        <w:t>.</w:t>
      </w:r>
    </w:p>
    <w:p w14:paraId="084CAD4A" w14:textId="77777777" w:rsidR="006E6D69" w:rsidRDefault="005C2EA4" w:rsidP="006E6D69">
      <w:pPr>
        <w:autoSpaceDE/>
        <w:autoSpaceDN/>
        <w:contextualSpacing/>
        <w:jc w:val="both"/>
        <w:rPr>
          <w:rFonts w:ascii="David" w:hAnsi="David" w:cs="David"/>
          <w:sz w:val="26"/>
          <w:szCs w:val="26"/>
          <w:rtl/>
        </w:rPr>
      </w:pPr>
      <w:r w:rsidRPr="006E6D69">
        <w:rPr>
          <w:rFonts w:ascii="David" w:hAnsi="David" w:cs="David"/>
          <w:sz w:val="26"/>
          <w:szCs w:val="26"/>
          <w:rtl/>
        </w:rPr>
        <w:t>המציע ישראל רובינשטיין הגיש לאירועים גדולים וקטנים, שלמי בסי הגיש לאירועים</w:t>
      </w:r>
      <w:r w:rsidR="006E6D69">
        <w:rPr>
          <w:rFonts w:ascii="David" w:hAnsi="David" w:cs="David" w:hint="cs"/>
          <w:sz w:val="26"/>
          <w:szCs w:val="26"/>
          <w:rtl/>
        </w:rPr>
        <w:t xml:space="preserve"> </w:t>
      </w:r>
      <w:r w:rsidRPr="006E6D69">
        <w:rPr>
          <w:rFonts w:ascii="David" w:hAnsi="David" w:cs="David"/>
          <w:sz w:val="26"/>
          <w:szCs w:val="26"/>
          <w:rtl/>
        </w:rPr>
        <w:t xml:space="preserve">הקטנים, וויס חסון – מורן הגיש לא אירועים גדולים. אנחנו מבקשים שהוועדה תכריז עליהם כזוכים בתוך המאגר. </w:t>
      </w:r>
      <w:r w:rsidR="004934E8">
        <w:rPr>
          <w:rFonts w:ascii="David" w:hAnsi="David" w:cs="David" w:hint="cs"/>
          <w:sz w:val="26"/>
          <w:szCs w:val="26"/>
          <w:rtl/>
        </w:rPr>
        <w:t>לסיכום:</w:t>
      </w:r>
    </w:p>
    <w:p w14:paraId="00A0AC0E" w14:textId="77777777" w:rsidR="005C2EA4" w:rsidRPr="006E6D69" w:rsidRDefault="005C2EA4" w:rsidP="006E6D69">
      <w:pPr>
        <w:autoSpaceDE/>
        <w:autoSpaceDN/>
        <w:contextualSpacing/>
        <w:jc w:val="both"/>
        <w:rPr>
          <w:rFonts w:ascii="David" w:hAnsi="David" w:cs="David"/>
          <w:sz w:val="26"/>
          <w:szCs w:val="26"/>
          <w:rtl/>
        </w:rPr>
      </w:pPr>
      <w:r w:rsidRPr="006E6D69">
        <w:rPr>
          <w:rFonts w:ascii="David" w:hAnsi="David" w:cs="David"/>
          <w:sz w:val="26"/>
          <w:szCs w:val="26"/>
          <w:rtl/>
        </w:rPr>
        <w:br/>
        <w:t xml:space="preserve">בפרק א':  יהיו לנו שני </w:t>
      </w:r>
      <w:r w:rsidR="006E6D69">
        <w:rPr>
          <w:rFonts w:ascii="David" w:hAnsi="David" w:cs="David" w:hint="cs"/>
          <w:sz w:val="26"/>
          <w:szCs w:val="26"/>
          <w:rtl/>
        </w:rPr>
        <w:t>זוכים</w:t>
      </w:r>
      <w:r w:rsidRPr="006E6D69">
        <w:rPr>
          <w:rFonts w:ascii="David" w:hAnsi="David" w:cs="David"/>
          <w:sz w:val="26"/>
          <w:szCs w:val="26"/>
          <w:rtl/>
        </w:rPr>
        <w:t>, ישראל רובינשטיין ושלומי בס.</w:t>
      </w:r>
    </w:p>
    <w:p w14:paraId="2EF54318" w14:textId="77777777" w:rsidR="006E6D69" w:rsidRDefault="005C2EA4" w:rsidP="005C2EA4">
      <w:pPr>
        <w:autoSpaceDE/>
        <w:autoSpaceDN/>
        <w:contextualSpacing/>
        <w:rPr>
          <w:rFonts w:ascii="David" w:hAnsi="David" w:cs="David"/>
          <w:sz w:val="26"/>
          <w:szCs w:val="26"/>
          <w:rtl/>
        </w:rPr>
      </w:pPr>
      <w:r w:rsidRPr="006E6D69">
        <w:rPr>
          <w:rFonts w:ascii="David" w:hAnsi="David" w:cs="David"/>
          <w:sz w:val="26"/>
          <w:szCs w:val="26"/>
          <w:rtl/>
        </w:rPr>
        <w:t xml:space="preserve">ובפרק ב' : יהיו לנו שני </w:t>
      </w:r>
      <w:r w:rsidR="006E6D69">
        <w:rPr>
          <w:rFonts w:ascii="David" w:hAnsi="David" w:cs="David" w:hint="cs"/>
          <w:sz w:val="26"/>
          <w:szCs w:val="26"/>
          <w:rtl/>
        </w:rPr>
        <w:t>זוכים</w:t>
      </w:r>
      <w:r w:rsidRPr="006E6D69">
        <w:rPr>
          <w:rFonts w:ascii="David" w:hAnsi="David" w:cs="David"/>
          <w:sz w:val="26"/>
          <w:szCs w:val="26"/>
          <w:rtl/>
        </w:rPr>
        <w:t>, ישראל רובינשטיין ווייס חסון.</w:t>
      </w:r>
    </w:p>
    <w:p w14:paraId="121BB76E" w14:textId="77777777" w:rsidR="005C2EA4" w:rsidRPr="00624BB0" w:rsidRDefault="005C2EA4" w:rsidP="004934E8">
      <w:pPr>
        <w:autoSpaceDE/>
        <w:autoSpaceDN/>
        <w:contextualSpacing/>
        <w:rPr>
          <w:rFonts w:ascii="David" w:hAnsi="David" w:cs="David"/>
          <w:spacing w:val="20"/>
          <w:sz w:val="24"/>
          <w:szCs w:val="24"/>
          <w:rtl/>
        </w:rPr>
      </w:pPr>
      <w:r w:rsidRPr="006E6D69">
        <w:rPr>
          <w:rFonts w:ascii="David" w:hAnsi="David" w:cs="David"/>
          <w:sz w:val="26"/>
          <w:szCs w:val="26"/>
          <w:rtl/>
        </w:rPr>
        <w:br/>
      </w:r>
      <w:r w:rsidR="005D2B3D" w:rsidRPr="00624BB0">
        <w:rPr>
          <w:rFonts w:ascii="David" w:hAnsi="David" w:cs="David"/>
          <w:spacing w:val="20"/>
          <w:sz w:val="24"/>
          <w:szCs w:val="24"/>
          <w:rtl/>
        </w:rPr>
        <w:br/>
      </w:r>
    </w:p>
    <w:p w14:paraId="4C58AF6B" w14:textId="77777777" w:rsidR="005D2B3D" w:rsidRPr="00624BB0" w:rsidRDefault="005D2B3D" w:rsidP="005D2B3D">
      <w:pPr>
        <w:rPr>
          <w:rFonts w:ascii="David" w:eastAsia="Calibri" w:hAnsi="David" w:cs="David"/>
          <w:b/>
          <w:bCs/>
          <w:sz w:val="28"/>
          <w:szCs w:val="28"/>
          <w:u w:val="single"/>
        </w:rPr>
      </w:pPr>
      <w:r w:rsidRPr="00624BB0">
        <w:rPr>
          <w:rFonts w:ascii="David" w:hAnsi="David" w:cs="David"/>
          <w:b/>
          <w:bCs/>
          <w:sz w:val="28"/>
          <w:szCs w:val="28"/>
          <w:rtl/>
        </w:rPr>
        <w:t>מאושר פה אחד</w:t>
      </w:r>
      <w:r w:rsidRPr="00624BB0">
        <w:rPr>
          <w:rFonts w:ascii="David" w:hAnsi="David" w:cs="David"/>
          <w:b/>
          <w:bCs/>
          <w:sz w:val="28"/>
          <w:szCs w:val="28"/>
          <w:rtl/>
        </w:rPr>
        <w:br/>
      </w:r>
    </w:p>
    <w:p w14:paraId="014E83C3" w14:textId="77777777" w:rsidR="005D2B3D" w:rsidRPr="00624BB0" w:rsidRDefault="005D2B3D" w:rsidP="005D2B3D">
      <w:pPr>
        <w:autoSpaceDE/>
        <w:autoSpaceDN/>
        <w:spacing w:line="300" w:lineRule="auto"/>
        <w:contextualSpacing/>
        <w:rPr>
          <w:rFonts w:ascii="David" w:eastAsia="Calibri" w:hAnsi="David" w:cs="David"/>
          <w:b/>
          <w:bCs/>
          <w:sz w:val="24"/>
          <w:szCs w:val="24"/>
          <w:u w:val="single"/>
          <w:rtl/>
        </w:rPr>
      </w:pPr>
    </w:p>
    <w:p w14:paraId="3C219094" w14:textId="77777777" w:rsidR="005D2B3D" w:rsidRPr="00624BB0" w:rsidRDefault="005D2B3D" w:rsidP="005D2B3D">
      <w:pPr>
        <w:autoSpaceDE/>
        <w:autoSpaceDN/>
        <w:spacing w:line="300" w:lineRule="auto"/>
        <w:contextualSpacing/>
        <w:rPr>
          <w:rFonts w:ascii="David" w:eastAsia="Calibri" w:hAnsi="David" w:cs="David"/>
          <w:b/>
          <w:bCs/>
          <w:sz w:val="24"/>
          <w:szCs w:val="24"/>
          <w:rtl/>
        </w:rPr>
      </w:pPr>
    </w:p>
    <w:p w14:paraId="6EB45535" w14:textId="164086A5" w:rsidR="005D2B3D" w:rsidRPr="00624BB0" w:rsidRDefault="007A182C" w:rsidP="005D2B3D">
      <w:pPr>
        <w:widowControl w:val="0"/>
        <w:tabs>
          <w:tab w:val="left" w:pos="2835"/>
        </w:tabs>
        <w:spacing w:line="300" w:lineRule="auto"/>
        <w:rPr>
          <w:rFonts w:ascii="David" w:hAnsi="David" w:cs="David"/>
          <w:spacing w:val="20"/>
          <w:sz w:val="28"/>
          <w:szCs w:val="28"/>
          <w:rtl/>
        </w:rPr>
      </w:pPr>
      <w:r w:rsidRPr="00624BB0">
        <w:rPr>
          <w:rFonts w:ascii="David" w:hAnsi="David" w:cs="David"/>
          <w:noProof/>
          <w:spacing w:val="20"/>
          <w:sz w:val="28"/>
          <w:szCs w:val="28"/>
        </w:rPr>
        <mc:AlternateContent>
          <mc:Choice Requires="wps">
            <w:drawing>
              <wp:inline distT="0" distB="0" distL="0" distR="0" wp14:anchorId="1AEA3C2E" wp14:editId="5633A4A7">
                <wp:extent cx="5623560" cy="972820"/>
                <wp:effectExtent l="12700" t="18415" r="12065" b="18415"/>
                <wp:docPr id="943090490"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72820"/>
                        </a:xfrm>
                        <a:prstGeom prst="rect">
                          <a:avLst/>
                        </a:prstGeom>
                        <a:solidFill>
                          <a:srgbClr val="D9D9D9"/>
                        </a:solidFill>
                        <a:ln w="19050">
                          <a:solidFill>
                            <a:srgbClr val="000000"/>
                          </a:solidFill>
                          <a:miter lim="800000"/>
                          <a:headEnd/>
                          <a:tailEnd/>
                        </a:ln>
                      </wps:spPr>
                      <wps:txbx>
                        <w:txbxContent>
                          <w:p w14:paraId="72B4045B" w14:textId="77777777" w:rsidR="005D2B3D" w:rsidRPr="00FC3528" w:rsidRDefault="005D2B3D" w:rsidP="005D2B3D">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7F1817DB" w14:textId="77777777" w:rsidR="00F20F42" w:rsidRPr="005C2EA4" w:rsidRDefault="00F20F42" w:rsidP="00F20F42">
                            <w:pPr>
                              <w:autoSpaceDE/>
                              <w:autoSpaceDN/>
                              <w:contextualSpacing/>
                              <w:rPr>
                                <w:rFonts w:ascii="David" w:hAnsi="David" w:cs="David"/>
                                <w:spacing w:val="20"/>
                                <w:sz w:val="24"/>
                                <w:szCs w:val="24"/>
                                <w:rtl/>
                              </w:rPr>
                            </w:pPr>
                            <w:r>
                              <w:rPr>
                                <w:rFonts w:ascii="David" w:hAnsi="David" w:cs="David" w:hint="cs"/>
                                <w:spacing w:val="20"/>
                                <w:sz w:val="24"/>
                                <w:szCs w:val="24"/>
                                <w:rtl/>
                              </w:rPr>
                              <w:t>ממליצים לקבוע למאגר ספקים את המציעים הבאים לפי פרקים:</w:t>
                            </w:r>
                            <w:r>
                              <w:rPr>
                                <w:rFonts w:ascii="David" w:hAnsi="David" w:cs="David"/>
                                <w:spacing w:val="20"/>
                                <w:sz w:val="24"/>
                                <w:szCs w:val="24"/>
                                <w:rtl/>
                              </w:rPr>
                              <w:br/>
                            </w:r>
                            <w:r w:rsidRPr="005C2EA4">
                              <w:rPr>
                                <w:rFonts w:ascii="David" w:hAnsi="David" w:cs="David"/>
                                <w:spacing w:val="20"/>
                                <w:sz w:val="24"/>
                                <w:szCs w:val="24"/>
                                <w:rtl/>
                              </w:rPr>
                              <w:t xml:space="preserve">בפרק </w:t>
                            </w:r>
                            <w:r>
                              <w:rPr>
                                <w:rFonts w:ascii="David" w:hAnsi="David" w:cs="David" w:hint="cs"/>
                                <w:spacing w:val="20"/>
                                <w:sz w:val="24"/>
                                <w:szCs w:val="24"/>
                                <w:rtl/>
                              </w:rPr>
                              <w:t>א'</w:t>
                            </w:r>
                            <w:r w:rsidRPr="005C2EA4">
                              <w:rPr>
                                <w:rFonts w:ascii="David" w:hAnsi="David" w:cs="David"/>
                                <w:spacing w:val="20"/>
                                <w:sz w:val="24"/>
                                <w:szCs w:val="24"/>
                                <w:rtl/>
                              </w:rPr>
                              <w:t xml:space="preserve"> </w:t>
                            </w:r>
                            <w:r>
                              <w:rPr>
                                <w:rFonts w:ascii="David" w:hAnsi="David" w:cs="David" w:hint="cs"/>
                                <w:spacing w:val="20"/>
                                <w:sz w:val="24"/>
                                <w:szCs w:val="24"/>
                                <w:rtl/>
                              </w:rPr>
                              <w:t xml:space="preserve">שני זוכים: </w:t>
                            </w:r>
                            <w:r w:rsidRPr="005C2EA4">
                              <w:rPr>
                                <w:rFonts w:ascii="David" w:hAnsi="David" w:cs="David"/>
                                <w:spacing w:val="20"/>
                                <w:sz w:val="24"/>
                                <w:szCs w:val="24"/>
                                <w:rtl/>
                              </w:rPr>
                              <w:t xml:space="preserve"> ישראל רובינשטיין ושלומי בס.</w:t>
                            </w:r>
                          </w:p>
                          <w:p w14:paraId="5A58360D" w14:textId="77777777" w:rsidR="00F20F42" w:rsidRPr="005C2EA4" w:rsidRDefault="00F20F42" w:rsidP="00F20F42">
                            <w:pPr>
                              <w:autoSpaceDE/>
                              <w:autoSpaceDN/>
                              <w:contextualSpacing/>
                              <w:rPr>
                                <w:rFonts w:ascii="David" w:hAnsi="David" w:cs="David"/>
                                <w:spacing w:val="20"/>
                                <w:sz w:val="24"/>
                                <w:szCs w:val="24"/>
                                <w:rtl/>
                              </w:rPr>
                            </w:pPr>
                            <w:r>
                              <w:rPr>
                                <w:rFonts w:ascii="David" w:hAnsi="David" w:cs="David" w:hint="cs"/>
                                <w:spacing w:val="20"/>
                                <w:sz w:val="24"/>
                                <w:szCs w:val="24"/>
                                <w:rtl/>
                              </w:rPr>
                              <w:t xml:space="preserve">בפרק ב' שני זוכים: </w:t>
                            </w:r>
                            <w:r w:rsidRPr="005C2EA4">
                              <w:rPr>
                                <w:rFonts w:ascii="David" w:hAnsi="David" w:cs="David"/>
                                <w:spacing w:val="20"/>
                                <w:sz w:val="24"/>
                                <w:szCs w:val="24"/>
                                <w:rtl/>
                              </w:rPr>
                              <w:t>ישראל רובינשטיין ווייס חסון</w:t>
                            </w:r>
                            <w:r>
                              <w:rPr>
                                <w:rFonts w:ascii="David" w:hAnsi="David" w:cs="David" w:hint="cs"/>
                                <w:spacing w:val="20"/>
                                <w:sz w:val="24"/>
                                <w:szCs w:val="24"/>
                                <w:rtl/>
                              </w:rPr>
                              <w:t>.</w:t>
                            </w:r>
                            <w:r>
                              <w:rPr>
                                <w:rFonts w:ascii="David" w:hAnsi="David" w:cs="David"/>
                                <w:spacing w:val="20"/>
                                <w:sz w:val="24"/>
                                <w:szCs w:val="24"/>
                                <w:rtl/>
                              </w:rPr>
                              <w:br/>
                            </w:r>
                          </w:p>
                          <w:p w14:paraId="051E768E" w14:textId="77777777" w:rsidR="005D2B3D" w:rsidRPr="000910C1" w:rsidRDefault="005D2B3D" w:rsidP="005D2B3D">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1AEA3C2E" id="_x0000_s1028" type="#_x0000_t202" style="width:442.8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" fillcolor="#d9d9d9" strokeweight="1.5pt">
                <v:textbox>
                  <w:txbxContent>
                    <w:p w14:paraId="72B4045B" w14:textId="77777777" w:rsidR="005D2B3D" w:rsidRPr="00FC3528" w:rsidRDefault="005D2B3D" w:rsidP="005D2B3D">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7F1817DB" w14:textId="77777777" w:rsidR="00F20F42" w:rsidRPr="005C2EA4" w:rsidRDefault="00F20F42" w:rsidP="00F20F42">
                      <w:pPr>
                        <w:autoSpaceDE/>
                        <w:autoSpaceDN/>
                        <w:contextualSpacing/>
                        <w:rPr>
                          <w:rFonts w:ascii="David" w:hAnsi="David" w:cs="David"/>
                          <w:spacing w:val="20"/>
                          <w:sz w:val="24"/>
                          <w:szCs w:val="24"/>
                          <w:rtl/>
                        </w:rPr>
                      </w:pPr>
                      <w:r>
                        <w:rPr>
                          <w:rFonts w:ascii="David" w:hAnsi="David" w:cs="David" w:hint="cs"/>
                          <w:spacing w:val="20"/>
                          <w:sz w:val="24"/>
                          <w:szCs w:val="24"/>
                          <w:rtl/>
                        </w:rPr>
                        <w:t>ממליצים לקבוע למאגר ספקים את המציעים הבאים לפי פרקים:</w:t>
                      </w:r>
                      <w:r>
                        <w:rPr>
                          <w:rFonts w:ascii="David" w:hAnsi="David" w:cs="David"/>
                          <w:spacing w:val="20"/>
                          <w:sz w:val="24"/>
                          <w:szCs w:val="24"/>
                          <w:rtl/>
                        </w:rPr>
                        <w:br/>
                      </w:r>
                      <w:r w:rsidRPr="005C2EA4">
                        <w:rPr>
                          <w:rFonts w:ascii="David" w:hAnsi="David" w:cs="David"/>
                          <w:spacing w:val="20"/>
                          <w:sz w:val="24"/>
                          <w:szCs w:val="24"/>
                          <w:rtl/>
                        </w:rPr>
                        <w:t xml:space="preserve">בפרק </w:t>
                      </w:r>
                      <w:r>
                        <w:rPr>
                          <w:rFonts w:ascii="David" w:hAnsi="David" w:cs="David" w:hint="cs"/>
                          <w:spacing w:val="20"/>
                          <w:sz w:val="24"/>
                          <w:szCs w:val="24"/>
                          <w:rtl/>
                        </w:rPr>
                        <w:t>א'</w:t>
                      </w:r>
                      <w:r w:rsidRPr="005C2EA4">
                        <w:rPr>
                          <w:rFonts w:ascii="David" w:hAnsi="David" w:cs="David"/>
                          <w:spacing w:val="20"/>
                          <w:sz w:val="24"/>
                          <w:szCs w:val="24"/>
                          <w:rtl/>
                        </w:rPr>
                        <w:t xml:space="preserve"> </w:t>
                      </w:r>
                      <w:r>
                        <w:rPr>
                          <w:rFonts w:ascii="David" w:hAnsi="David" w:cs="David" w:hint="cs"/>
                          <w:spacing w:val="20"/>
                          <w:sz w:val="24"/>
                          <w:szCs w:val="24"/>
                          <w:rtl/>
                        </w:rPr>
                        <w:t xml:space="preserve">שני זוכים: </w:t>
                      </w:r>
                      <w:r w:rsidRPr="005C2EA4">
                        <w:rPr>
                          <w:rFonts w:ascii="David" w:hAnsi="David" w:cs="David"/>
                          <w:spacing w:val="20"/>
                          <w:sz w:val="24"/>
                          <w:szCs w:val="24"/>
                          <w:rtl/>
                        </w:rPr>
                        <w:t xml:space="preserve"> ישראל רובינשטיין ושלומי בס.</w:t>
                      </w:r>
                    </w:p>
                    <w:p w14:paraId="5A58360D" w14:textId="77777777" w:rsidR="00F20F42" w:rsidRPr="005C2EA4" w:rsidRDefault="00F20F42" w:rsidP="00F20F42">
                      <w:pPr>
                        <w:autoSpaceDE/>
                        <w:autoSpaceDN/>
                        <w:contextualSpacing/>
                        <w:rPr>
                          <w:rFonts w:ascii="David" w:hAnsi="David" w:cs="David"/>
                          <w:spacing w:val="20"/>
                          <w:sz w:val="24"/>
                          <w:szCs w:val="24"/>
                          <w:rtl/>
                        </w:rPr>
                      </w:pPr>
                      <w:r>
                        <w:rPr>
                          <w:rFonts w:ascii="David" w:hAnsi="David" w:cs="David" w:hint="cs"/>
                          <w:spacing w:val="20"/>
                          <w:sz w:val="24"/>
                          <w:szCs w:val="24"/>
                          <w:rtl/>
                        </w:rPr>
                        <w:t xml:space="preserve">בפרק ב' שני זוכים: </w:t>
                      </w:r>
                      <w:r w:rsidRPr="005C2EA4">
                        <w:rPr>
                          <w:rFonts w:ascii="David" w:hAnsi="David" w:cs="David"/>
                          <w:spacing w:val="20"/>
                          <w:sz w:val="24"/>
                          <w:szCs w:val="24"/>
                          <w:rtl/>
                        </w:rPr>
                        <w:t>ישראל רובינשטיין ווייס חסון</w:t>
                      </w:r>
                      <w:r>
                        <w:rPr>
                          <w:rFonts w:ascii="David" w:hAnsi="David" w:cs="David" w:hint="cs"/>
                          <w:spacing w:val="20"/>
                          <w:sz w:val="24"/>
                          <w:szCs w:val="24"/>
                          <w:rtl/>
                        </w:rPr>
                        <w:t>.</w:t>
                      </w:r>
                      <w:r>
                        <w:rPr>
                          <w:rFonts w:ascii="David" w:hAnsi="David" w:cs="David"/>
                          <w:spacing w:val="20"/>
                          <w:sz w:val="24"/>
                          <w:szCs w:val="24"/>
                          <w:rtl/>
                        </w:rPr>
                        <w:br/>
                      </w:r>
                    </w:p>
                    <w:p w14:paraId="051E768E" w14:textId="77777777" w:rsidR="005D2B3D" w:rsidRPr="000910C1" w:rsidRDefault="005D2B3D" w:rsidP="005D2B3D">
                      <w:pPr>
                        <w:spacing w:line="360" w:lineRule="auto"/>
                        <w:rPr>
                          <w:rFonts w:ascii="David" w:eastAsia="Calibri" w:hAnsi="David" w:cs="David"/>
                          <w:sz w:val="28"/>
                          <w:rtl/>
                        </w:rPr>
                      </w:pPr>
                    </w:p>
                  </w:txbxContent>
                </v:textbox>
                <w10:wrap anchorx="page"/>
                <w10:anchorlock/>
              </v:shape>
            </w:pict>
          </mc:Fallback>
        </mc:AlternateContent>
      </w:r>
    </w:p>
    <w:p w14:paraId="1735B696" w14:textId="77777777" w:rsidR="005D2B3D" w:rsidRPr="00624BB0" w:rsidRDefault="005D2B3D" w:rsidP="005D2B3D">
      <w:pPr>
        <w:spacing w:line="300" w:lineRule="auto"/>
        <w:rPr>
          <w:rFonts w:ascii="David" w:hAnsi="David" w:cs="David"/>
          <w:rtl/>
        </w:rPr>
      </w:pPr>
    </w:p>
    <w:p w14:paraId="02AA545D" w14:textId="77777777" w:rsidR="005D2B3D" w:rsidRPr="00624BB0" w:rsidRDefault="005D2B3D" w:rsidP="005D2B3D">
      <w:pPr>
        <w:spacing w:line="300" w:lineRule="auto"/>
        <w:ind w:left="566"/>
        <w:rPr>
          <w:rFonts w:ascii="David" w:hAnsi="David" w:cs="David"/>
          <w:b/>
          <w:bCs/>
          <w:sz w:val="24"/>
          <w:szCs w:val="24"/>
          <w:rtl/>
        </w:rPr>
      </w:pPr>
      <w:r w:rsidRPr="00624BB0">
        <w:rPr>
          <w:rFonts w:ascii="David" w:hAnsi="David" w:cs="David"/>
          <w:sz w:val="24"/>
          <w:szCs w:val="24"/>
          <w:rtl/>
        </w:rPr>
        <w:t xml:space="preserve">            אביטל חדאד</w:t>
      </w:r>
      <w:r w:rsidRPr="00624BB0">
        <w:rPr>
          <w:rFonts w:ascii="David" w:hAnsi="David" w:cs="David"/>
          <w:b/>
          <w:bCs/>
          <w:sz w:val="24"/>
          <w:szCs w:val="24"/>
          <w:rtl/>
        </w:rPr>
        <w:t xml:space="preserve">                                                           </w:t>
      </w:r>
      <w:r w:rsidRPr="00624BB0">
        <w:rPr>
          <w:rFonts w:ascii="David" w:hAnsi="David" w:cs="David"/>
          <w:sz w:val="24"/>
          <w:szCs w:val="24"/>
          <w:rtl/>
        </w:rPr>
        <w:t>אורית מסמי</w:t>
      </w:r>
      <w:r w:rsidRPr="00624BB0">
        <w:rPr>
          <w:rFonts w:ascii="David" w:hAnsi="David" w:cs="David"/>
          <w:b/>
          <w:bCs/>
          <w:sz w:val="24"/>
          <w:szCs w:val="24"/>
          <w:rtl/>
        </w:rPr>
        <w:t xml:space="preserve">  </w:t>
      </w:r>
      <w:r w:rsidRPr="00624BB0">
        <w:rPr>
          <w:rFonts w:ascii="David" w:hAnsi="David" w:cs="David"/>
          <w:b/>
          <w:bCs/>
          <w:sz w:val="24"/>
          <w:szCs w:val="24"/>
          <w:rtl/>
        </w:rPr>
        <w:br/>
        <w:t xml:space="preserve">         </w:t>
      </w:r>
      <w:r w:rsidRPr="00624BB0">
        <w:rPr>
          <w:rFonts w:ascii="David" w:hAnsi="David" w:cs="David"/>
          <w:b/>
          <w:bCs/>
          <w:sz w:val="24"/>
          <w:szCs w:val="24"/>
          <w:u w:val="single"/>
          <w:rtl/>
        </w:rPr>
        <w:t>מזכירת הוועדה</w:t>
      </w:r>
      <w:r w:rsidRPr="00624BB0">
        <w:rPr>
          <w:rFonts w:ascii="David" w:hAnsi="David" w:cs="David"/>
          <w:b/>
          <w:bCs/>
          <w:sz w:val="24"/>
          <w:szCs w:val="24"/>
          <w:rtl/>
        </w:rPr>
        <w:t xml:space="preserve">                                                   </w:t>
      </w:r>
      <w:r w:rsidRPr="00624BB0">
        <w:rPr>
          <w:rFonts w:ascii="David" w:hAnsi="David" w:cs="David"/>
          <w:b/>
          <w:bCs/>
          <w:sz w:val="24"/>
          <w:szCs w:val="24"/>
          <w:u w:val="single"/>
          <w:rtl/>
        </w:rPr>
        <w:t>יו"ר וועדת המכרזים</w:t>
      </w:r>
    </w:p>
    <w:p w14:paraId="5B732C48" w14:textId="77777777" w:rsidR="005D2B3D" w:rsidRPr="00624BB0" w:rsidRDefault="005D2B3D" w:rsidP="005D2B3D">
      <w:pPr>
        <w:spacing w:line="300" w:lineRule="auto"/>
        <w:ind w:left="566"/>
        <w:rPr>
          <w:rFonts w:ascii="David" w:hAnsi="David" w:cs="David"/>
          <w:b/>
          <w:bCs/>
          <w:sz w:val="24"/>
          <w:szCs w:val="24"/>
          <w:rtl/>
        </w:rPr>
      </w:pPr>
    </w:p>
    <w:p w14:paraId="6C769E59" w14:textId="77777777" w:rsidR="005D2B3D" w:rsidRPr="00624BB0" w:rsidRDefault="005D2B3D" w:rsidP="005D2B3D">
      <w:pPr>
        <w:spacing w:line="300" w:lineRule="auto"/>
        <w:ind w:left="566"/>
        <w:rPr>
          <w:rFonts w:ascii="David" w:hAnsi="David" w:cs="David"/>
          <w:b/>
          <w:bCs/>
          <w:sz w:val="24"/>
          <w:szCs w:val="24"/>
          <w:rtl/>
        </w:rPr>
      </w:pPr>
      <w:r w:rsidRPr="00624BB0">
        <w:rPr>
          <w:rFonts w:ascii="David" w:hAnsi="David" w:cs="David"/>
          <w:b/>
          <w:bCs/>
          <w:sz w:val="24"/>
          <w:szCs w:val="24"/>
          <w:rtl/>
        </w:rPr>
        <w:t xml:space="preserve"> </w:t>
      </w:r>
    </w:p>
    <w:p w14:paraId="1DA5A529" w14:textId="77777777" w:rsidR="005D2B3D" w:rsidRPr="00624BB0" w:rsidRDefault="005D2B3D" w:rsidP="005D2B3D">
      <w:pPr>
        <w:spacing w:line="300" w:lineRule="auto"/>
        <w:ind w:left="566"/>
        <w:rPr>
          <w:rFonts w:ascii="David" w:hAnsi="David" w:cs="David"/>
          <w:b/>
          <w:bCs/>
          <w:sz w:val="24"/>
          <w:szCs w:val="24"/>
          <w:u w:val="single"/>
        </w:rPr>
      </w:pPr>
      <w:r w:rsidRPr="00624BB0">
        <w:rPr>
          <w:rFonts w:ascii="David" w:hAnsi="David" w:cs="David"/>
          <w:sz w:val="24"/>
          <w:szCs w:val="24"/>
          <w:rtl/>
        </w:rPr>
        <w:t xml:space="preserve">                                                     </w:t>
      </w:r>
      <w:r w:rsidRPr="00624BB0">
        <w:rPr>
          <w:rFonts w:ascii="David" w:hAnsi="David" w:cs="David"/>
          <w:b/>
          <w:bCs/>
          <w:sz w:val="24"/>
          <w:szCs w:val="24"/>
          <w:u w:val="single"/>
          <w:rtl/>
        </w:rPr>
        <w:t>אישור ראש העיר</w:t>
      </w:r>
    </w:p>
    <w:p w14:paraId="76BDCDDD" w14:textId="77777777" w:rsidR="005D2B3D" w:rsidRPr="00624BB0" w:rsidRDefault="005D2B3D" w:rsidP="005D2B3D">
      <w:pPr>
        <w:autoSpaceDE/>
        <w:autoSpaceDN/>
        <w:ind w:left="566"/>
        <w:contextualSpacing/>
        <w:rPr>
          <w:rFonts w:ascii="David" w:hAnsi="David" w:cs="David"/>
          <w:spacing w:val="20"/>
          <w:sz w:val="24"/>
          <w:szCs w:val="24"/>
          <w:rtl/>
        </w:rPr>
      </w:pPr>
      <w:r w:rsidRPr="00624BB0">
        <w:rPr>
          <w:rFonts w:ascii="David" w:hAnsi="David" w:cs="David"/>
          <w:b/>
          <w:bCs/>
          <w:sz w:val="24"/>
          <w:szCs w:val="24"/>
          <w:rtl/>
        </w:rPr>
        <w:t xml:space="preserve">                                                           רפי סער</w:t>
      </w:r>
    </w:p>
    <w:p w14:paraId="6A8F8B6C" w14:textId="77777777" w:rsidR="005C2EA4" w:rsidRPr="00624BB0" w:rsidRDefault="005C2EA4" w:rsidP="005C2EA4">
      <w:pPr>
        <w:autoSpaceDE/>
        <w:autoSpaceDN/>
        <w:contextualSpacing/>
        <w:rPr>
          <w:rFonts w:ascii="David" w:hAnsi="David" w:cs="David"/>
          <w:spacing w:val="20"/>
          <w:sz w:val="24"/>
          <w:szCs w:val="24"/>
          <w:rtl/>
        </w:rPr>
      </w:pPr>
    </w:p>
    <w:sectPr w:rsidR="005C2EA4" w:rsidRPr="00624BB0"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4E58" w14:textId="77777777" w:rsidR="007E4BA9" w:rsidRDefault="007E4BA9">
      <w:pPr>
        <w:rPr>
          <w:rtl/>
        </w:rPr>
      </w:pPr>
      <w:r>
        <w:separator/>
      </w:r>
    </w:p>
  </w:endnote>
  <w:endnote w:type="continuationSeparator" w:id="0">
    <w:p w14:paraId="6F5EC374" w14:textId="77777777" w:rsidR="007E4BA9" w:rsidRDefault="007E4BA9">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85CD" w14:textId="77777777" w:rsidR="007E4BA9" w:rsidRDefault="007E4BA9">
      <w:pPr>
        <w:rPr>
          <w:rtl/>
        </w:rPr>
      </w:pPr>
      <w:r>
        <w:separator/>
      </w:r>
    </w:p>
  </w:footnote>
  <w:footnote w:type="continuationSeparator" w:id="0">
    <w:p w14:paraId="7E885B92" w14:textId="77777777" w:rsidR="007E4BA9" w:rsidRDefault="007E4BA9">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C8E1" w14:textId="688B7B4D"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D366C0">
      <w:rPr>
        <w:rFonts w:cs="David" w:hint="cs"/>
        <w:sz w:val="24"/>
        <w:szCs w:val="24"/>
        <w:rtl/>
      </w:rPr>
      <w:t>14</w:t>
    </w:r>
    <w:r w:rsidR="005B50E1">
      <w:rPr>
        <w:rFonts w:cs="David" w:hint="cs"/>
        <w:sz w:val="24"/>
        <w:szCs w:val="24"/>
        <w:rtl/>
      </w:rPr>
      <w:t>/</w:t>
    </w:r>
    <w:r w:rsidR="00D366C0">
      <w:rPr>
        <w:rFonts w:cs="David" w:hint="cs"/>
        <w:sz w:val="24"/>
        <w:szCs w:val="24"/>
        <w:rtl/>
      </w:rPr>
      <w:t>5</w:t>
    </w:r>
    <w:r w:rsidR="005B50E1">
      <w:rPr>
        <w:rFonts w:cs="David" w:hint="cs"/>
        <w:sz w:val="24"/>
        <w:szCs w:val="24"/>
        <w:rtl/>
      </w:rPr>
      <w:t>/</w:t>
    </w:r>
    <w:r w:rsidR="00D366C0">
      <w:rPr>
        <w:rFonts w:cs="David" w:hint="cs"/>
        <w:sz w:val="24"/>
        <w:szCs w:val="24"/>
        <w:rtl/>
      </w:rPr>
      <w:t>2025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7A182C" w:rsidRPr="00BD380A">
      <w:rPr>
        <w:rFonts w:ascii="Tahoma" w:hAnsi="Tahoma" w:cs="Tahoma"/>
        <w:b/>
        <w:bCs/>
        <w:noProof/>
        <w:color w:val="00B050"/>
        <w:sz w:val="28"/>
        <w:szCs w:val="28"/>
      </w:rPr>
      <w:drawing>
        <wp:inline distT="0" distB="0" distL="0" distR="0" wp14:anchorId="4D9D6F2E" wp14:editId="08F03465">
          <wp:extent cx="1935480" cy="662940"/>
          <wp:effectExtent l="0" t="0" r="0" b="0"/>
          <wp:docPr id="1"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7"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9"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613070">
    <w:abstractNumId w:val="54"/>
  </w:num>
  <w:num w:numId="2" w16cid:durableId="1292059734">
    <w:abstractNumId w:val="38"/>
  </w:num>
  <w:num w:numId="3" w16cid:durableId="1550070868">
    <w:abstractNumId w:val="34"/>
  </w:num>
  <w:num w:numId="4" w16cid:durableId="995037043">
    <w:abstractNumId w:val="21"/>
  </w:num>
  <w:num w:numId="5" w16cid:durableId="1444573144">
    <w:abstractNumId w:val="56"/>
  </w:num>
  <w:num w:numId="6" w16cid:durableId="63189746">
    <w:abstractNumId w:val="36"/>
  </w:num>
  <w:num w:numId="7" w16cid:durableId="935672372">
    <w:abstractNumId w:val="8"/>
  </w:num>
  <w:num w:numId="8" w16cid:durableId="499202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512305">
    <w:abstractNumId w:val="19"/>
  </w:num>
  <w:num w:numId="10" w16cid:durableId="2116056242">
    <w:abstractNumId w:val="28"/>
  </w:num>
  <w:num w:numId="11" w16cid:durableId="681051408">
    <w:abstractNumId w:val="53"/>
  </w:num>
  <w:num w:numId="12" w16cid:durableId="1547570380">
    <w:abstractNumId w:val="47"/>
  </w:num>
  <w:num w:numId="13" w16cid:durableId="542251070">
    <w:abstractNumId w:val="37"/>
  </w:num>
  <w:num w:numId="14" w16cid:durableId="939336371">
    <w:abstractNumId w:val="42"/>
  </w:num>
  <w:num w:numId="15" w16cid:durableId="1849320319">
    <w:abstractNumId w:val="14"/>
  </w:num>
  <w:num w:numId="16" w16cid:durableId="1028798752">
    <w:abstractNumId w:val="50"/>
  </w:num>
  <w:num w:numId="17" w16cid:durableId="826942905">
    <w:abstractNumId w:val="43"/>
  </w:num>
  <w:num w:numId="18" w16cid:durableId="1924873516">
    <w:abstractNumId w:val="49"/>
  </w:num>
  <w:num w:numId="19" w16cid:durableId="68044990">
    <w:abstractNumId w:val="55"/>
  </w:num>
  <w:num w:numId="20" w16cid:durableId="1538008963">
    <w:abstractNumId w:val="52"/>
  </w:num>
  <w:num w:numId="21" w16cid:durableId="114715428">
    <w:abstractNumId w:val="35"/>
  </w:num>
  <w:num w:numId="22" w16cid:durableId="142737809">
    <w:abstractNumId w:val="48"/>
  </w:num>
  <w:num w:numId="23" w16cid:durableId="1331565961">
    <w:abstractNumId w:val="20"/>
  </w:num>
  <w:num w:numId="24" w16cid:durableId="1311903894">
    <w:abstractNumId w:val="33"/>
  </w:num>
  <w:num w:numId="25" w16cid:durableId="1940327475">
    <w:abstractNumId w:val="51"/>
  </w:num>
  <w:num w:numId="26" w16cid:durableId="1087842819">
    <w:abstractNumId w:val="29"/>
  </w:num>
  <w:num w:numId="27" w16cid:durableId="43482215">
    <w:abstractNumId w:val="26"/>
  </w:num>
  <w:num w:numId="28" w16cid:durableId="1561674361">
    <w:abstractNumId w:val="15"/>
  </w:num>
  <w:num w:numId="29" w16cid:durableId="1457135230">
    <w:abstractNumId w:val="41"/>
  </w:num>
  <w:num w:numId="30" w16cid:durableId="1975328908">
    <w:abstractNumId w:val="4"/>
  </w:num>
  <w:num w:numId="31" w16cid:durableId="1693609075">
    <w:abstractNumId w:val="40"/>
  </w:num>
  <w:num w:numId="32" w16cid:durableId="1002440061">
    <w:abstractNumId w:val="46"/>
  </w:num>
  <w:num w:numId="33" w16cid:durableId="771902793">
    <w:abstractNumId w:val="16"/>
  </w:num>
  <w:num w:numId="34" w16cid:durableId="934047755">
    <w:abstractNumId w:val="45"/>
  </w:num>
  <w:num w:numId="35" w16cid:durableId="804155889">
    <w:abstractNumId w:val="3"/>
  </w:num>
  <w:num w:numId="36" w16cid:durableId="2146895154">
    <w:abstractNumId w:val="44"/>
  </w:num>
  <w:num w:numId="37" w16cid:durableId="1852336111">
    <w:abstractNumId w:val="18"/>
  </w:num>
  <w:num w:numId="38" w16cid:durableId="398138838">
    <w:abstractNumId w:val="22"/>
  </w:num>
  <w:num w:numId="39" w16cid:durableId="1474978548">
    <w:abstractNumId w:val="11"/>
  </w:num>
  <w:num w:numId="40" w16cid:durableId="1837648315">
    <w:abstractNumId w:val="24"/>
  </w:num>
  <w:num w:numId="41" w16cid:durableId="1174422447">
    <w:abstractNumId w:val="13"/>
  </w:num>
  <w:num w:numId="42" w16cid:durableId="1515192740">
    <w:abstractNumId w:val="32"/>
  </w:num>
  <w:num w:numId="43" w16cid:durableId="367922408">
    <w:abstractNumId w:val="30"/>
  </w:num>
  <w:num w:numId="44" w16cid:durableId="1275862818">
    <w:abstractNumId w:val="27"/>
  </w:num>
  <w:num w:numId="45" w16cid:durableId="414329502">
    <w:abstractNumId w:val="9"/>
  </w:num>
  <w:num w:numId="46" w16cid:durableId="847602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0211902">
    <w:abstractNumId w:val="25"/>
  </w:num>
  <w:num w:numId="48" w16cid:durableId="1403872196">
    <w:abstractNumId w:val="12"/>
  </w:num>
  <w:num w:numId="49" w16cid:durableId="267128030">
    <w:abstractNumId w:val="0"/>
  </w:num>
  <w:num w:numId="50" w16cid:durableId="1136871785">
    <w:abstractNumId w:val="57"/>
  </w:num>
  <w:num w:numId="51" w16cid:durableId="306937395">
    <w:abstractNumId w:val="6"/>
  </w:num>
  <w:num w:numId="52" w16cid:durableId="1009524860">
    <w:abstractNumId w:val="1"/>
  </w:num>
  <w:num w:numId="53" w16cid:durableId="1809012905">
    <w:abstractNumId w:val="7"/>
  </w:num>
  <w:num w:numId="54" w16cid:durableId="372848291">
    <w:abstractNumId w:val="2"/>
  </w:num>
  <w:num w:numId="55" w16cid:durableId="1520198483">
    <w:abstractNumId w:val="5"/>
  </w:num>
  <w:num w:numId="56" w16cid:durableId="592976520">
    <w:abstractNumId w:val="17"/>
  </w:num>
  <w:num w:numId="57" w16cid:durableId="294992477">
    <w:abstractNumId w:val="10"/>
  </w:num>
  <w:num w:numId="58" w16cid:durableId="873079368">
    <w:abstractNumId w:val="31"/>
  </w:num>
  <w:num w:numId="59" w16cid:durableId="1606840674">
    <w:abstractNumId w:val="23"/>
  </w:num>
  <w:num w:numId="60" w16cid:durableId="106320773">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DE"/>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429"/>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655"/>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5D"/>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4E8"/>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871"/>
    <w:rsid w:val="00530900"/>
    <w:rsid w:val="00530994"/>
    <w:rsid w:val="00530A13"/>
    <w:rsid w:val="00530A82"/>
    <w:rsid w:val="00530B7B"/>
    <w:rsid w:val="00530D3B"/>
    <w:rsid w:val="00530D94"/>
    <w:rsid w:val="00530E2C"/>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73"/>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0E1"/>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EA4"/>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3D"/>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BB0"/>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D69"/>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C"/>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1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A9"/>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E82"/>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16"/>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C71"/>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1C"/>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05"/>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6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9E0"/>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E5C"/>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7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6C0"/>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57"/>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81"/>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7"/>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26"/>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0F42"/>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4D939"/>
  <w15:chartTrackingRefBased/>
  <w15:docId w15:val="{A90A842C-477A-4E1B-9C10-19DAF3D3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B3D"/>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569853241">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39253963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3</TotalTime>
  <Pages>1</Pages>
  <Words>1425</Words>
  <Characters>7127</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2025-01-21T06:45:00Z</cp:lastPrinted>
  <dcterms:created xsi:type="dcterms:W3CDTF">2025-09-03T04:48:00Z</dcterms:created>
  <dcterms:modified xsi:type="dcterms:W3CDTF">2025-09-03T04:48:00Z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