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9D7C" w14:textId="1A6A6DDF" w:rsidR="00322E35" w:rsidRPr="007B122D" w:rsidRDefault="00322E35" w:rsidP="00006FD6">
      <w:pPr>
        <w:ind w:left="6179" w:right="-567"/>
        <w:jc w:val="both"/>
        <w:rPr>
          <w:rFonts w:cs="David"/>
          <w:sz w:val="24"/>
          <w:szCs w:val="24"/>
          <w:lang w:eastAsia="he-IL"/>
        </w:rPr>
      </w:pPr>
      <w:r w:rsidRPr="007B122D">
        <w:rPr>
          <w:rFonts w:cs="David"/>
          <w:b/>
          <w:bCs/>
          <w:sz w:val="24"/>
          <w:szCs w:val="24"/>
          <w:rtl/>
          <w:lang w:eastAsia="he-IL"/>
        </w:rPr>
        <w:t xml:space="preserve">ה </w:t>
      </w:r>
      <w:r w:rsidRPr="007B122D">
        <w:rPr>
          <w:rFonts w:cs="David" w:hint="cs"/>
          <w:b/>
          <w:bCs/>
          <w:sz w:val="24"/>
          <w:szCs w:val="24"/>
          <w:rtl/>
          <w:lang w:eastAsia="he-IL"/>
        </w:rPr>
        <w:t xml:space="preserve">   </w:t>
      </w:r>
      <w:r w:rsidRPr="007B122D">
        <w:rPr>
          <w:rFonts w:cs="David"/>
          <w:b/>
          <w:bCs/>
          <w:sz w:val="24"/>
          <w:szCs w:val="24"/>
          <w:rtl/>
          <w:lang w:eastAsia="he-IL"/>
        </w:rPr>
        <w:t xml:space="preserve">  </w:t>
      </w:r>
      <w:proofErr w:type="spellStart"/>
      <w:r w:rsidRPr="007B122D">
        <w:rPr>
          <w:rFonts w:cs="David"/>
          <w:b/>
          <w:bCs/>
          <w:sz w:val="24"/>
          <w:szCs w:val="24"/>
          <w:rtl/>
          <w:lang w:eastAsia="he-IL"/>
        </w:rPr>
        <w:t>ה</w:t>
      </w:r>
      <w:proofErr w:type="spellEnd"/>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נ </w:t>
      </w:r>
      <w:r w:rsidRPr="007B122D">
        <w:rPr>
          <w:rFonts w:cs="David" w:hint="cs"/>
          <w:b/>
          <w:bCs/>
          <w:sz w:val="24"/>
          <w:szCs w:val="24"/>
          <w:rtl/>
          <w:lang w:eastAsia="he-IL"/>
        </w:rPr>
        <w:t xml:space="preserve">   </w:t>
      </w:r>
      <w:r w:rsidRPr="007B122D">
        <w:rPr>
          <w:rFonts w:cs="David"/>
          <w:b/>
          <w:bCs/>
          <w:sz w:val="24"/>
          <w:szCs w:val="24"/>
          <w:rtl/>
          <w:lang w:eastAsia="he-IL"/>
        </w:rPr>
        <w:t xml:space="preserve">  ה </w:t>
      </w:r>
      <w:r w:rsidRPr="007B122D">
        <w:rPr>
          <w:rFonts w:cs="David" w:hint="cs"/>
          <w:b/>
          <w:bCs/>
          <w:sz w:val="24"/>
          <w:szCs w:val="24"/>
          <w:rtl/>
          <w:lang w:eastAsia="he-IL"/>
        </w:rPr>
        <w:t xml:space="preserve">  </w:t>
      </w:r>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ל </w:t>
      </w:r>
      <w:r w:rsidRPr="007B122D">
        <w:rPr>
          <w:rFonts w:cs="David" w:hint="cs"/>
          <w:b/>
          <w:bCs/>
          <w:sz w:val="24"/>
          <w:szCs w:val="24"/>
          <w:rtl/>
          <w:lang w:eastAsia="he-IL"/>
        </w:rPr>
        <w:t xml:space="preserve">  </w:t>
      </w:r>
      <w:r w:rsidRPr="007B122D">
        <w:rPr>
          <w:rFonts w:cs="David"/>
          <w:b/>
          <w:bCs/>
          <w:sz w:val="24"/>
          <w:szCs w:val="24"/>
          <w:rtl/>
          <w:lang w:eastAsia="he-IL"/>
        </w:rPr>
        <w:t xml:space="preserve">  ה</w:t>
      </w:r>
      <w:r w:rsidRPr="007B122D">
        <w:rPr>
          <w:rFonts w:cs="David"/>
          <w:b/>
          <w:bCs/>
          <w:sz w:val="24"/>
          <w:szCs w:val="24"/>
          <w:rtl/>
          <w:lang w:eastAsia="he-IL"/>
        </w:rPr>
        <w:br/>
      </w:r>
      <w:r w:rsidRPr="007B122D">
        <w:rPr>
          <w:rFonts w:cs="David" w:hint="cs"/>
          <w:b/>
          <w:bCs/>
          <w:sz w:val="24"/>
          <w:szCs w:val="24"/>
          <w:u w:val="single"/>
          <w:rtl/>
          <w:lang w:eastAsia="he-IL"/>
        </w:rPr>
        <w:t>מנכ"ל</w:t>
      </w:r>
      <w:r w:rsidR="002F6638">
        <w:rPr>
          <w:rFonts w:cs="David" w:hint="cs"/>
          <w:b/>
          <w:bCs/>
          <w:sz w:val="24"/>
          <w:szCs w:val="24"/>
          <w:u w:val="single"/>
          <w:rtl/>
          <w:lang w:eastAsia="he-IL"/>
        </w:rPr>
        <w:t>ית</w:t>
      </w:r>
      <w:r w:rsidRPr="007B122D">
        <w:rPr>
          <w:rFonts w:cs="David" w:hint="cs"/>
          <w:b/>
          <w:bCs/>
          <w:sz w:val="24"/>
          <w:szCs w:val="24"/>
          <w:u w:val="single"/>
          <w:rtl/>
          <w:lang w:eastAsia="he-IL"/>
        </w:rPr>
        <w:t xml:space="preserve">             העירייה</w:t>
      </w:r>
      <w:r w:rsidRPr="007B122D">
        <w:rPr>
          <w:rFonts w:cs="David"/>
          <w:b/>
          <w:bCs/>
          <w:sz w:val="24"/>
          <w:szCs w:val="24"/>
          <w:u w:val="single"/>
          <w:rtl/>
          <w:lang w:eastAsia="he-IL"/>
        </w:rPr>
        <w:br/>
      </w:r>
      <w:r w:rsidRPr="007B122D">
        <w:rPr>
          <w:rFonts w:cs="David"/>
          <w:sz w:val="24"/>
          <w:szCs w:val="24"/>
          <w:rtl/>
          <w:lang w:eastAsia="he-IL"/>
        </w:rPr>
        <w:t xml:space="preserve">טל: </w:t>
      </w:r>
      <w:r w:rsidRPr="007B122D">
        <w:rPr>
          <w:rFonts w:cs="David" w:hint="cs"/>
          <w:sz w:val="24"/>
          <w:szCs w:val="24"/>
          <w:rtl/>
          <w:lang w:eastAsia="he-IL"/>
        </w:rPr>
        <w:t xml:space="preserve">              </w:t>
      </w:r>
      <w:r w:rsidRPr="007B122D">
        <w:rPr>
          <w:rFonts w:cs="David"/>
          <w:sz w:val="24"/>
          <w:szCs w:val="24"/>
          <w:rtl/>
          <w:lang w:eastAsia="he-IL"/>
        </w:rPr>
        <w:t xml:space="preserve">  09-7649</w:t>
      </w:r>
      <w:r w:rsidRPr="007B122D">
        <w:rPr>
          <w:rFonts w:cs="David" w:hint="cs"/>
          <w:sz w:val="24"/>
          <w:szCs w:val="24"/>
          <w:rtl/>
          <w:lang w:eastAsia="he-IL"/>
        </w:rPr>
        <w:t>119</w:t>
      </w:r>
      <w:r w:rsidRPr="007B122D">
        <w:rPr>
          <w:rFonts w:cs="David"/>
          <w:sz w:val="24"/>
          <w:szCs w:val="24"/>
          <w:rtl/>
          <w:lang w:eastAsia="he-IL"/>
        </w:rPr>
        <w:br/>
      </w:r>
      <w:r w:rsidRPr="007B122D">
        <w:rPr>
          <w:rFonts w:cs="David" w:hint="cs"/>
          <w:sz w:val="24"/>
          <w:szCs w:val="24"/>
          <w:rtl/>
          <w:lang w:eastAsia="he-IL"/>
        </w:rPr>
        <w:t>פקס:              09-7649389</w:t>
      </w:r>
      <w:r w:rsidRPr="007B122D">
        <w:rPr>
          <w:rFonts w:cs="David"/>
          <w:sz w:val="24"/>
          <w:szCs w:val="24"/>
          <w:rtl/>
          <w:lang w:eastAsia="he-IL"/>
        </w:rPr>
        <w:br/>
      </w:r>
      <w:r w:rsidRPr="007B122D">
        <w:rPr>
          <w:rFonts w:cs="David"/>
          <w:sz w:val="24"/>
          <w:szCs w:val="24"/>
          <w:rtl/>
          <w:lang w:eastAsia="he-IL"/>
        </w:rPr>
        <w:fldChar w:fldCharType="begin"/>
      </w:r>
      <w:r w:rsidRPr="007B122D">
        <w:rPr>
          <w:rFonts w:cs="David"/>
          <w:sz w:val="24"/>
          <w:szCs w:val="24"/>
          <w:rtl/>
          <w:lang w:eastAsia="he-IL"/>
        </w:rPr>
        <w:instrText xml:space="preserve"> </w:instrText>
      </w:r>
      <w:r w:rsidRPr="007B122D">
        <w:rPr>
          <w:rFonts w:cs="David" w:hint="cs"/>
          <w:sz w:val="24"/>
          <w:szCs w:val="24"/>
          <w:lang w:eastAsia="he-IL"/>
        </w:rPr>
        <w:instrText>CREATEDATE  \@ "d MMMM, yyyy" \h  \* MERGEFORMAT</w:instrText>
      </w:r>
      <w:r w:rsidRPr="007B122D">
        <w:rPr>
          <w:rFonts w:cs="David"/>
          <w:sz w:val="24"/>
          <w:szCs w:val="24"/>
          <w:rtl/>
          <w:lang w:eastAsia="he-IL"/>
        </w:rPr>
        <w:instrText xml:space="preserve"> </w:instrText>
      </w:r>
      <w:r w:rsidRPr="007B122D">
        <w:rPr>
          <w:rFonts w:cs="David"/>
          <w:sz w:val="24"/>
          <w:szCs w:val="24"/>
          <w:rtl/>
          <w:lang w:eastAsia="he-IL"/>
        </w:rPr>
        <w:fldChar w:fldCharType="separate"/>
      </w:r>
      <w:r w:rsidR="00CF3209">
        <w:rPr>
          <w:rFonts w:cs="David"/>
          <w:noProof/>
          <w:sz w:val="24"/>
          <w:szCs w:val="24"/>
          <w:rtl/>
          <w:lang w:eastAsia="he-IL"/>
        </w:rPr>
        <w:t>‏י"א חשון, תשפ"ו</w:t>
      </w:r>
      <w:r w:rsidRPr="007B122D">
        <w:rPr>
          <w:rFonts w:cs="David"/>
          <w:sz w:val="24"/>
          <w:szCs w:val="24"/>
          <w:rtl/>
          <w:lang w:eastAsia="he-IL"/>
        </w:rPr>
        <w:fldChar w:fldCharType="end"/>
      </w:r>
      <w:r w:rsidRPr="007B122D">
        <w:rPr>
          <w:rFonts w:cs="David"/>
          <w:sz w:val="24"/>
          <w:szCs w:val="24"/>
          <w:rtl/>
          <w:lang w:eastAsia="he-IL"/>
        </w:rPr>
        <w:br/>
      </w:r>
      <w:r w:rsidRPr="007B122D">
        <w:rPr>
          <w:rFonts w:ascii="Tahoma" w:hAnsi="Tahoma" w:cs="David"/>
          <w:sz w:val="24"/>
          <w:szCs w:val="24"/>
          <w:rtl/>
          <w:lang w:eastAsia="he-IL"/>
        </w:rPr>
        <w:fldChar w:fldCharType="begin"/>
      </w:r>
      <w:r w:rsidRPr="007B122D">
        <w:rPr>
          <w:rFonts w:ascii="Tahoma" w:hAnsi="Tahoma" w:cs="David"/>
          <w:sz w:val="24"/>
          <w:szCs w:val="24"/>
          <w:rtl/>
          <w:lang w:eastAsia="he-IL"/>
        </w:rPr>
        <w:instrText xml:space="preserve"> </w:instrText>
      </w:r>
      <w:r w:rsidRPr="007B122D">
        <w:rPr>
          <w:rFonts w:ascii="Tahoma" w:hAnsi="Tahoma" w:cs="David" w:hint="cs"/>
          <w:sz w:val="24"/>
          <w:szCs w:val="24"/>
          <w:lang w:eastAsia="he-IL"/>
        </w:rPr>
        <w:instrText>CREATEDATE  \@ "d MMMM, yyyy"  \* MERGEFORMAT</w:instrText>
      </w:r>
      <w:r w:rsidRPr="007B122D">
        <w:rPr>
          <w:rFonts w:ascii="Tahoma" w:hAnsi="Tahoma" w:cs="David"/>
          <w:sz w:val="24"/>
          <w:szCs w:val="24"/>
          <w:rtl/>
          <w:lang w:eastAsia="he-IL"/>
        </w:rPr>
        <w:instrText xml:space="preserve"> </w:instrText>
      </w:r>
      <w:r w:rsidRPr="007B122D">
        <w:rPr>
          <w:rFonts w:ascii="Tahoma" w:hAnsi="Tahoma" w:cs="David"/>
          <w:sz w:val="24"/>
          <w:szCs w:val="24"/>
          <w:rtl/>
          <w:lang w:eastAsia="he-IL"/>
        </w:rPr>
        <w:fldChar w:fldCharType="separate"/>
      </w:r>
      <w:r w:rsidR="00CF3209">
        <w:rPr>
          <w:rFonts w:ascii="Tahoma" w:hAnsi="Tahoma" w:cs="David"/>
          <w:noProof/>
          <w:sz w:val="24"/>
          <w:szCs w:val="24"/>
          <w:rtl/>
          <w:lang w:eastAsia="he-IL"/>
        </w:rPr>
        <w:t>‏2 נובמבר, 2025</w:t>
      </w:r>
      <w:r w:rsidRPr="007B122D">
        <w:rPr>
          <w:rFonts w:ascii="Tahoma" w:hAnsi="Tahoma" w:cs="David"/>
          <w:sz w:val="24"/>
          <w:szCs w:val="24"/>
          <w:rtl/>
          <w:lang w:eastAsia="he-IL"/>
        </w:rPr>
        <w:fldChar w:fldCharType="end"/>
      </w:r>
      <w:r w:rsidRPr="007B122D">
        <w:rPr>
          <w:rFonts w:cs="David"/>
          <w:sz w:val="24"/>
          <w:szCs w:val="24"/>
          <w:rtl/>
          <w:lang w:eastAsia="he-IL"/>
        </w:rPr>
        <w:br/>
      </w:r>
      <w:r w:rsidRPr="007B122D">
        <w:rPr>
          <w:rFonts w:cs="David" w:hint="cs"/>
          <w:sz w:val="24"/>
          <w:szCs w:val="24"/>
          <w:rtl/>
          <w:lang w:eastAsia="he-IL"/>
        </w:rPr>
        <w:t>אסמכתא:</w:t>
      </w:r>
      <w:r w:rsidR="0014121B" w:rsidRPr="007B122D">
        <w:rPr>
          <w:rFonts w:cs="David"/>
          <w:sz w:val="24"/>
          <w:szCs w:val="24"/>
          <w:rtl/>
          <w:lang w:eastAsia="he-IL"/>
        </w:rPr>
        <w:t xml:space="preserve"> </w:t>
      </w:r>
      <w:r w:rsidRPr="007B122D">
        <w:rPr>
          <w:rFonts w:cs="David"/>
          <w:sz w:val="24"/>
          <w:szCs w:val="24"/>
          <w:rtl/>
          <w:lang w:eastAsia="he-IL"/>
        </w:rPr>
        <w:fldChar w:fldCharType="begin"/>
      </w:r>
      <w:r w:rsidRPr="007B122D">
        <w:rPr>
          <w:rFonts w:cs="David"/>
          <w:sz w:val="24"/>
          <w:szCs w:val="24"/>
          <w:rtl/>
          <w:lang w:eastAsia="he-IL"/>
        </w:rPr>
        <w:instrText xml:space="preserve"> </w:instrText>
      </w:r>
      <w:r w:rsidRPr="007B122D">
        <w:rPr>
          <w:rFonts w:cs="David"/>
          <w:sz w:val="24"/>
          <w:szCs w:val="24"/>
          <w:lang w:eastAsia="he-IL"/>
        </w:rPr>
        <w:instrText>SUBJECT   \* MERGEFORMAT</w:instrText>
      </w:r>
      <w:r w:rsidRPr="007B122D">
        <w:rPr>
          <w:rFonts w:cs="David"/>
          <w:sz w:val="24"/>
          <w:szCs w:val="24"/>
          <w:rtl/>
          <w:lang w:eastAsia="he-IL"/>
        </w:rPr>
        <w:instrText xml:space="preserve"> </w:instrText>
      </w:r>
      <w:r w:rsidRPr="007B122D">
        <w:rPr>
          <w:rFonts w:cs="David"/>
          <w:sz w:val="24"/>
          <w:szCs w:val="24"/>
          <w:rtl/>
          <w:lang w:eastAsia="he-IL"/>
        </w:rPr>
        <w:fldChar w:fldCharType="separate"/>
      </w:r>
      <w:r w:rsidR="00CF3209">
        <w:rPr>
          <w:rFonts w:cs="David"/>
          <w:sz w:val="24"/>
          <w:szCs w:val="24"/>
          <w:rtl/>
          <w:lang w:eastAsia="he-IL"/>
        </w:rPr>
        <w:t>735080</w:t>
      </w:r>
      <w:r w:rsidRPr="007B122D">
        <w:rPr>
          <w:rFonts w:cs="David"/>
          <w:sz w:val="24"/>
          <w:szCs w:val="24"/>
          <w:rtl/>
          <w:lang w:eastAsia="he-IL"/>
        </w:rPr>
        <w:fldChar w:fldCharType="end"/>
      </w:r>
      <w:r w:rsidRPr="007B122D">
        <w:rPr>
          <w:rFonts w:cs="David"/>
          <w:sz w:val="24"/>
          <w:szCs w:val="24"/>
          <w:lang w:eastAsia="he-IL"/>
        </w:rPr>
        <w:br/>
      </w:r>
    </w:p>
    <w:p w14:paraId="57FE7689" w14:textId="41CAAD0F" w:rsidR="009336FF" w:rsidRPr="002C7858" w:rsidRDefault="009336FF" w:rsidP="009336FF">
      <w:pPr>
        <w:rPr>
          <w:rFonts w:ascii="David" w:hAnsi="David" w:cs="David"/>
          <w:sz w:val="24"/>
          <w:szCs w:val="24"/>
          <w:rtl/>
        </w:rPr>
      </w:pPr>
      <w:r w:rsidRPr="002C7858">
        <w:rPr>
          <w:rFonts w:ascii="David" w:hAnsi="David" w:cs="David"/>
          <w:b/>
          <w:bCs/>
          <w:sz w:val="24"/>
          <w:szCs w:val="24"/>
          <w:u w:val="single"/>
          <w:rtl/>
        </w:rPr>
        <w:t>לכבוד</w:t>
      </w:r>
      <w:r w:rsidR="00115C81" w:rsidRPr="002C7858">
        <w:rPr>
          <w:rFonts w:ascii="David" w:hAnsi="David" w:cs="David" w:hint="cs"/>
          <w:b/>
          <w:bCs/>
          <w:sz w:val="24"/>
          <w:szCs w:val="24"/>
          <w:rtl/>
        </w:rPr>
        <w:t>:</w:t>
      </w:r>
      <w:r w:rsidR="00006FD6" w:rsidRPr="002C7858">
        <w:rPr>
          <w:rFonts w:ascii="David" w:hAnsi="David" w:cs="David"/>
          <w:sz w:val="24"/>
          <w:szCs w:val="24"/>
          <w:rtl/>
        </w:rPr>
        <w:br/>
      </w:r>
      <w:r w:rsidR="00AD3FA6">
        <w:rPr>
          <w:rFonts w:ascii="David" w:hAnsi="David" w:cs="David" w:hint="cs"/>
          <w:sz w:val="24"/>
          <w:szCs w:val="24"/>
          <w:rtl/>
        </w:rPr>
        <w:t>חברי מועצת העיר</w:t>
      </w:r>
      <w:r w:rsidR="00006FD6" w:rsidRPr="002C7858">
        <w:rPr>
          <w:rFonts w:ascii="David" w:hAnsi="David" w:cs="David"/>
          <w:sz w:val="24"/>
          <w:szCs w:val="24"/>
          <w:rtl/>
        </w:rPr>
        <w:br/>
      </w:r>
      <w:r w:rsidR="00006FD6" w:rsidRPr="002C7858">
        <w:rPr>
          <w:rFonts w:ascii="David" w:hAnsi="David" w:cs="David"/>
          <w:sz w:val="24"/>
          <w:szCs w:val="24"/>
          <w:rtl/>
        </w:rPr>
        <w:br/>
      </w:r>
    </w:p>
    <w:p w14:paraId="58165377" w14:textId="77777777" w:rsidR="009336FF" w:rsidRPr="002C7858" w:rsidRDefault="009336FF" w:rsidP="009336FF">
      <w:pPr>
        <w:rPr>
          <w:rFonts w:ascii="David" w:hAnsi="David" w:cs="David"/>
          <w:sz w:val="24"/>
          <w:szCs w:val="24"/>
          <w:rtl/>
        </w:rPr>
      </w:pPr>
    </w:p>
    <w:p w14:paraId="6B8CD312" w14:textId="7B03128A" w:rsidR="00115C81" w:rsidRPr="002C7858" w:rsidRDefault="0025321F" w:rsidP="00115C81">
      <w:pPr>
        <w:ind w:left="-205" w:firstLine="720"/>
        <w:jc w:val="center"/>
        <w:rPr>
          <w:rFonts w:ascii="Arial" w:hAnsi="Arial" w:cs="David"/>
          <w:b/>
          <w:bCs/>
          <w:sz w:val="24"/>
          <w:szCs w:val="24"/>
          <w:u w:val="single"/>
          <w:rtl/>
        </w:rPr>
      </w:pPr>
      <w:r w:rsidRPr="002C7858">
        <w:rPr>
          <w:rFonts w:ascii="Arial" w:hAnsi="Arial" w:cs="David"/>
          <w:sz w:val="24"/>
          <w:szCs w:val="24"/>
          <w:u w:val="single"/>
          <w:rtl/>
        </w:rPr>
        <w:fldChar w:fldCharType="begin"/>
      </w:r>
      <w:r w:rsidRPr="002C7858">
        <w:rPr>
          <w:rFonts w:ascii="Arial" w:hAnsi="Arial" w:cs="David"/>
          <w:sz w:val="24"/>
          <w:szCs w:val="24"/>
          <w:u w:val="single"/>
          <w:rtl/>
        </w:rPr>
        <w:instrText xml:space="preserve"> </w:instrText>
      </w:r>
      <w:r w:rsidRPr="002C7858">
        <w:rPr>
          <w:rFonts w:ascii="Arial" w:hAnsi="Arial" w:cs="David" w:hint="cs"/>
          <w:sz w:val="24"/>
          <w:szCs w:val="24"/>
          <w:u w:val="single"/>
        </w:rPr>
        <w:instrText>TITLE   \* MERGEFORMAT</w:instrText>
      </w:r>
      <w:r w:rsidRPr="002C7858">
        <w:rPr>
          <w:rFonts w:ascii="Arial" w:hAnsi="Arial" w:cs="David"/>
          <w:sz w:val="24"/>
          <w:szCs w:val="24"/>
          <w:u w:val="single"/>
          <w:rtl/>
        </w:rPr>
        <w:instrText xml:space="preserve"> </w:instrText>
      </w:r>
      <w:r w:rsidRPr="002C7858">
        <w:rPr>
          <w:rFonts w:ascii="Arial" w:hAnsi="Arial" w:cs="David"/>
          <w:sz w:val="24"/>
          <w:szCs w:val="24"/>
          <w:u w:val="single"/>
          <w:rtl/>
        </w:rPr>
        <w:fldChar w:fldCharType="separate"/>
      </w:r>
      <w:r w:rsidR="00CF3209">
        <w:rPr>
          <w:rFonts w:ascii="Arial" w:hAnsi="Arial" w:cs="David"/>
          <w:sz w:val="24"/>
          <w:szCs w:val="24"/>
          <w:u w:val="single"/>
          <w:rtl/>
        </w:rPr>
        <w:t>הזמנה לישיבה שלא מן המניין 5/11/2025</w:t>
      </w:r>
      <w:r w:rsidRPr="002C7858">
        <w:rPr>
          <w:rFonts w:ascii="Arial" w:hAnsi="Arial" w:cs="David"/>
          <w:sz w:val="24"/>
          <w:szCs w:val="24"/>
          <w:u w:val="single"/>
          <w:rtl/>
        </w:rPr>
        <w:fldChar w:fldCharType="end"/>
      </w:r>
      <w:r w:rsidR="00115C81" w:rsidRPr="002C7858">
        <w:rPr>
          <w:rFonts w:ascii="Arial" w:hAnsi="Arial" w:cs="David" w:hint="cs"/>
          <w:sz w:val="24"/>
          <w:szCs w:val="24"/>
          <w:u w:val="single"/>
          <w:rtl/>
        </w:rPr>
        <w:t xml:space="preserve"> </w:t>
      </w:r>
    </w:p>
    <w:p w14:paraId="6DF71E61" w14:textId="77777777" w:rsidR="002D66D0" w:rsidRDefault="002D66D0" w:rsidP="00AD3FA6">
      <w:pPr>
        <w:spacing w:after="0" w:line="360" w:lineRule="auto"/>
        <w:ind w:left="515"/>
        <w:jc w:val="both"/>
        <w:rPr>
          <w:rFonts w:ascii="David" w:hAnsi="David" w:cs="David"/>
          <w:sz w:val="24"/>
          <w:szCs w:val="24"/>
          <w:rtl/>
        </w:rPr>
      </w:pPr>
    </w:p>
    <w:p w14:paraId="44298D7F" w14:textId="5C98D383" w:rsidR="00AD3FA6" w:rsidRDefault="00AD3FA6" w:rsidP="00AD3FA6">
      <w:pPr>
        <w:spacing w:after="0" w:line="360" w:lineRule="auto"/>
        <w:ind w:left="515"/>
        <w:jc w:val="both"/>
        <w:rPr>
          <w:rFonts w:ascii="David" w:hAnsi="David" w:cs="David"/>
          <w:sz w:val="24"/>
          <w:szCs w:val="24"/>
          <w:rtl/>
        </w:rPr>
      </w:pPr>
      <w:r w:rsidRPr="004E1533">
        <w:rPr>
          <w:rFonts w:ascii="David" w:hAnsi="David" w:cs="David"/>
          <w:sz w:val="24"/>
          <w:szCs w:val="24"/>
          <w:rtl/>
        </w:rPr>
        <w:t>הנכם מוזמנים לישיבת מועצת עיר ש</w:t>
      </w:r>
      <w:r>
        <w:rPr>
          <w:rFonts w:ascii="David" w:hAnsi="David" w:cs="David" w:hint="cs"/>
          <w:sz w:val="24"/>
          <w:szCs w:val="24"/>
          <w:rtl/>
        </w:rPr>
        <w:t xml:space="preserve">לא מן </w:t>
      </w:r>
      <w:r w:rsidRPr="004E1533">
        <w:rPr>
          <w:rFonts w:ascii="David" w:hAnsi="David" w:cs="David"/>
          <w:sz w:val="24"/>
          <w:szCs w:val="24"/>
          <w:rtl/>
        </w:rPr>
        <w:t>המניין</w:t>
      </w:r>
      <w:r>
        <w:rPr>
          <w:rFonts w:ascii="David" w:hAnsi="David" w:cs="David" w:hint="cs"/>
          <w:sz w:val="24"/>
          <w:szCs w:val="24"/>
          <w:rtl/>
        </w:rPr>
        <w:t xml:space="preserve"> </w:t>
      </w:r>
      <w:r w:rsidRPr="004E1533">
        <w:rPr>
          <w:rFonts w:ascii="David" w:hAnsi="David" w:cs="David"/>
          <w:sz w:val="24"/>
          <w:szCs w:val="24"/>
          <w:rtl/>
        </w:rPr>
        <w:t xml:space="preserve">שתתקיים ביום רביעי, </w:t>
      </w:r>
      <w:r>
        <w:rPr>
          <w:rFonts w:ascii="David" w:hAnsi="David" w:cs="David" w:hint="cs"/>
          <w:sz w:val="24"/>
          <w:szCs w:val="24"/>
          <w:rtl/>
        </w:rPr>
        <w:t>5/11/2025, י"ד חשון תשפ"ו</w:t>
      </w:r>
      <w:r w:rsidRPr="004E1533">
        <w:rPr>
          <w:rFonts w:ascii="David" w:hAnsi="David" w:cs="David"/>
          <w:sz w:val="24"/>
          <w:szCs w:val="24"/>
          <w:rtl/>
        </w:rPr>
        <w:t xml:space="preserve">, </w:t>
      </w:r>
      <w:r>
        <w:rPr>
          <w:rFonts w:ascii="David" w:hAnsi="David" w:cs="David" w:hint="cs"/>
          <w:sz w:val="24"/>
          <w:szCs w:val="24"/>
          <w:rtl/>
        </w:rPr>
        <w:t>בשעה 18:00.</w:t>
      </w:r>
      <w:r w:rsidRPr="004E1533">
        <w:rPr>
          <w:rFonts w:ascii="David" w:hAnsi="David" w:cs="David"/>
          <w:sz w:val="24"/>
          <w:szCs w:val="24"/>
          <w:rtl/>
        </w:rPr>
        <w:t xml:space="preserve"> </w:t>
      </w:r>
    </w:p>
    <w:p w14:paraId="09262BC3" w14:textId="77777777" w:rsidR="00AD3FA6" w:rsidRPr="004E1533" w:rsidRDefault="00AD3FA6" w:rsidP="00AD3FA6">
      <w:pPr>
        <w:spacing w:after="0" w:line="360" w:lineRule="auto"/>
        <w:ind w:left="515"/>
        <w:jc w:val="both"/>
        <w:rPr>
          <w:rFonts w:ascii="David" w:hAnsi="David" w:cs="David"/>
          <w:sz w:val="24"/>
          <w:szCs w:val="24"/>
          <w:rtl/>
        </w:rPr>
      </w:pPr>
      <w:r w:rsidRPr="004E1533">
        <w:rPr>
          <w:rFonts w:ascii="David" w:hAnsi="David" w:cs="David"/>
          <w:sz w:val="24"/>
          <w:szCs w:val="24"/>
          <w:rtl/>
        </w:rPr>
        <w:t xml:space="preserve">הישיבה תתקיים באולם ישיבות "החאן", ויצמן 135 כפר סבא. </w:t>
      </w:r>
    </w:p>
    <w:p w14:paraId="18699D87" w14:textId="77777777" w:rsidR="00AD3FA6" w:rsidRPr="004E1533" w:rsidRDefault="00AD3FA6" w:rsidP="00AD3FA6">
      <w:pPr>
        <w:ind w:left="84"/>
        <w:rPr>
          <w:rFonts w:ascii="David" w:hAnsi="David" w:cs="David"/>
          <w:sz w:val="24"/>
          <w:szCs w:val="24"/>
          <w:rtl/>
        </w:rPr>
      </w:pPr>
    </w:p>
    <w:p w14:paraId="26CCF4AC" w14:textId="77777777" w:rsidR="00AD3FA6" w:rsidRPr="004E1533" w:rsidRDefault="00AD3FA6" w:rsidP="00AD3FA6">
      <w:pPr>
        <w:ind w:left="515"/>
        <w:rPr>
          <w:rFonts w:ascii="David" w:hAnsi="David" w:cs="David"/>
          <w:sz w:val="24"/>
          <w:szCs w:val="24"/>
          <w:rtl/>
        </w:rPr>
      </w:pPr>
      <w:r w:rsidRPr="004E1533">
        <w:rPr>
          <w:rFonts w:ascii="David" w:hAnsi="David" w:cs="David"/>
          <w:sz w:val="24"/>
          <w:szCs w:val="24"/>
          <w:u w:val="single"/>
          <w:rtl/>
        </w:rPr>
        <w:t>על סדר היום</w:t>
      </w:r>
      <w:r w:rsidRPr="004E1533">
        <w:rPr>
          <w:rFonts w:ascii="David" w:hAnsi="David" w:cs="David"/>
          <w:sz w:val="24"/>
          <w:szCs w:val="24"/>
          <w:rtl/>
        </w:rPr>
        <w:t xml:space="preserve"> :</w:t>
      </w:r>
    </w:p>
    <w:p w14:paraId="55822DAB" w14:textId="064AC295" w:rsidR="00257D5F" w:rsidRDefault="00257D5F" w:rsidP="00AD3FA6">
      <w:pPr>
        <w:ind w:left="515"/>
        <w:rPr>
          <w:rFonts w:ascii="David" w:hAnsi="David" w:cs="David"/>
          <w:sz w:val="24"/>
          <w:szCs w:val="24"/>
          <w:rtl/>
        </w:rPr>
      </w:pPr>
      <w:r>
        <w:rPr>
          <w:rFonts w:ascii="David" w:hAnsi="David" w:cs="David" w:hint="cs"/>
          <w:sz w:val="24"/>
          <w:szCs w:val="24"/>
          <w:rtl/>
        </w:rPr>
        <w:t>סקירת ראש העיר.</w:t>
      </w:r>
    </w:p>
    <w:p w14:paraId="1FD33FE8" w14:textId="4100C494" w:rsidR="00AD3FA6" w:rsidRPr="004E1533" w:rsidRDefault="00AD3FA6" w:rsidP="00AD3FA6">
      <w:pPr>
        <w:ind w:left="515"/>
        <w:rPr>
          <w:rFonts w:ascii="David" w:hAnsi="David" w:cs="David"/>
          <w:sz w:val="24"/>
          <w:szCs w:val="24"/>
          <w:rtl/>
        </w:rPr>
      </w:pPr>
      <w:r>
        <w:rPr>
          <w:rFonts w:ascii="David" w:hAnsi="David" w:cs="David" w:hint="cs"/>
          <w:sz w:val="24"/>
          <w:szCs w:val="24"/>
          <w:rtl/>
        </w:rPr>
        <w:t xml:space="preserve">דיון בבקשת </w:t>
      </w:r>
      <w:r w:rsidR="00A14A71">
        <w:rPr>
          <w:rFonts w:ascii="David" w:hAnsi="David" w:cs="David" w:hint="cs"/>
          <w:sz w:val="24"/>
          <w:szCs w:val="24"/>
          <w:rtl/>
        </w:rPr>
        <w:t xml:space="preserve">שליש מחברי המועצה - </w:t>
      </w:r>
      <w:r w:rsidR="00A14A71" w:rsidRPr="00A14A71">
        <w:rPr>
          <w:rFonts w:ascii="David" w:hAnsi="David" w:cs="David"/>
          <w:sz w:val="24"/>
          <w:szCs w:val="24"/>
          <w:rtl/>
        </w:rPr>
        <w:t>בנושא פגיעה במורשת כפר סבא על ידי עיריית כפר סבא</w:t>
      </w:r>
      <w:r w:rsidR="00A14A71">
        <w:rPr>
          <w:rFonts w:ascii="David" w:hAnsi="David" w:cs="David" w:hint="cs"/>
          <w:sz w:val="24"/>
          <w:szCs w:val="24"/>
          <w:rtl/>
        </w:rPr>
        <w:t>.</w:t>
      </w:r>
    </w:p>
    <w:p w14:paraId="148A4763" w14:textId="77777777" w:rsidR="009336FF" w:rsidRPr="002C7858" w:rsidRDefault="009336FF" w:rsidP="009336FF">
      <w:pPr>
        <w:rPr>
          <w:rFonts w:ascii="David" w:hAnsi="David" w:cs="David"/>
          <w:sz w:val="24"/>
          <w:szCs w:val="24"/>
          <w:rtl/>
        </w:rPr>
      </w:pPr>
    </w:p>
    <w:p w14:paraId="3C1AB195" w14:textId="77777777" w:rsidR="00842E82" w:rsidRPr="002C7858" w:rsidRDefault="00842E82" w:rsidP="009336FF">
      <w:pPr>
        <w:rPr>
          <w:rFonts w:ascii="David" w:hAnsi="David" w:cs="David"/>
          <w:sz w:val="24"/>
          <w:szCs w:val="24"/>
          <w:rtl/>
        </w:rPr>
      </w:pPr>
    </w:p>
    <w:p w14:paraId="7BE0388F" w14:textId="77777777" w:rsidR="00842E82" w:rsidRPr="002C7858" w:rsidRDefault="00842E82" w:rsidP="009336FF">
      <w:pPr>
        <w:rPr>
          <w:rFonts w:ascii="David" w:hAnsi="David" w:cs="David"/>
          <w:sz w:val="24"/>
          <w:szCs w:val="24"/>
          <w:rtl/>
        </w:rPr>
      </w:pPr>
    </w:p>
    <w:p w14:paraId="63E6CBC5" w14:textId="77777777" w:rsidR="00842E82" w:rsidRPr="002C7858" w:rsidRDefault="00842E82" w:rsidP="009336FF">
      <w:pPr>
        <w:rPr>
          <w:rFonts w:ascii="David" w:hAnsi="David" w:cs="David"/>
          <w:sz w:val="24"/>
          <w:szCs w:val="24"/>
          <w:rtl/>
        </w:rPr>
      </w:pPr>
    </w:p>
    <w:p w14:paraId="28242E4B" w14:textId="77777777" w:rsidR="00842E82" w:rsidRPr="002C7858" w:rsidRDefault="00842E82" w:rsidP="00842E82">
      <w:pPr>
        <w:tabs>
          <w:tab w:val="center" w:pos="6326"/>
        </w:tabs>
        <w:ind w:left="5040"/>
        <w:rPr>
          <w:rFonts w:ascii="Arial" w:hAnsi="Arial" w:cs="David"/>
          <w:b/>
          <w:bCs/>
          <w:sz w:val="24"/>
          <w:szCs w:val="24"/>
          <w:rtl/>
          <w:lang w:eastAsia="he-IL"/>
        </w:rPr>
      </w:pPr>
      <w:r w:rsidRPr="002C7858">
        <w:rPr>
          <w:rFonts w:ascii="Arial" w:hAnsi="Arial" w:cs="David" w:hint="cs"/>
          <w:sz w:val="24"/>
          <w:szCs w:val="24"/>
          <w:rtl/>
          <w:lang w:eastAsia="he-IL"/>
        </w:rPr>
        <w:t xml:space="preserve">                                                                                     בברכה,</w:t>
      </w:r>
      <w:r w:rsidRPr="002C7858">
        <w:rPr>
          <w:rFonts w:ascii="Arial" w:hAnsi="Arial" w:cs="David"/>
          <w:sz w:val="24"/>
          <w:szCs w:val="24"/>
          <w:lang w:eastAsia="he-IL"/>
        </w:rPr>
        <w:tab/>
      </w:r>
      <w:r w:rsidRPr="002C7858">
        <w:rPr>
          <w:rFonts w:ascii="Arial" w:hAnsi="Arial" w:cs="David"/>
          <w:sz w:val="24"/>
          <w:szCs w:val="24"/>
          <w:lang w:eastAsia="he-IL"/>
        </w:rPr>
        <w:tab/>
      </w:r>
      <w:r w:rsidRPr="002C7858">
        <w:rPr>
          <w:rFonts w:ascii="Arial" w:hAnsi="Arial" w:cs="David"/>
          <w:sz w:val="24"/>
          <w:szCs w:val="24"/>
          <w:lang w:eastAsia="he-IL"/>
        </w:rPr>
        <w:tab/>
      </w:r>
      <w:r w:rsidRPr="002C7858">
        <w:rPr>
          <w:rFonts w:ascii="Arial" w:hAnsi="Arial" w:cs="David"/>
          <w:sz w:val="24"/>
          <w:szCs w:val="24"/>
          <w:lang w:eastAsia="he-IL"/>
        </w:rPr>
        <w:tab/>
      </w:r>
      <w:r w:rsidRPr="002C7858">
        <w:rPr>
          <w:rFonts w:ascii="Arial" w:hAnsi="Arial" w:cs="David" w:hint="cs"/>
          <w:b/>
          <w:bCs/>
          <w:sz w:val="24"/>
          <w:szCs w:val="24"/>
          <w:rtl/>
          <w:lang w:eastAsia="he-IL"/>
        </w:rPr>
        <w:t xml:space="preserve"> </w:t>
      </w:r>
    </w:p>
    <w:p w14:paraId="0F10B20A" w14:textId="77777777" w:rsidR="00842E82" w:rsidRPr="002C7858" w:rsidRDefault="002C7858" w:rsidP="00842E82">
      <w:pPr>
        <w:tabs>
          <w:tab w:val="center" w:pos="6326"/>
        </w:tabs>
        <w:ind w:left="3600"/>
        <w:jc w:val="center"/>
        <w:rPr>
          <w:rFonts w:ascii="Arial" w:hAnsi="Arial" w:cs="David"/>
          <w:sz w:val="24"/>
          <w:szCs w:val="24"/>
          <w:rtl/>
        </w:rPr>
      </w:pPr>
      <w:r>
        <w:rPr>
          <w:rFonts w:ascii="Arial" w:hAnsi="Arial" w:cs="David" w:hint="cs"/>
          <w:b/>
          <w:bCs/>
          <w:sz w:val="24"/>
          <w:szCs w:val="24"/>
          <w:rtl/>
          <w:lang w:eastAsia="he-IL"/>
        </w:rPr>
        <w:t>מירב הלפמן</w:t>
      </w:r>
      <w:r w:rsidR="00842E82" w:rsidRPr="002C7858">
        <w:rPr>
          <w:rFonts w:ascii="Arial" w:hAnsi="Arial" w:cs="David" w:hint="cs"/>
          <w:b/>
          <w:bCs/>
          <w:sz w:val="24"/>
          <w:szCs w:val="24"/>
          <w:rtl/>
          <w:lang w:eastAsia="he-IL"/>
        </w:rPr>
        <w:t xml:space="preserve">, </w:t>
      </w:r>
      <w:r w:rsidR="00842E82" w:rsidRPr="002C7858">
        <w:rPr>
          <w:rFonts w:ascii="Arial" w:hAnsi="Arial" w:cs="David"/>
          <w:b/>
          <w:bCs/>
          <w:sz w:val="24"/>
          <w:szCs w:val="24"/>
          <w:rtl/>
          <w:lang w:eastAsia="he-IL"/>
        </w:rPr>
        <w:t>מנכ"ל</w:t>
      </w:r>
      <w:r>
        <w:rPr>
          <w:rFonts w:ascii="Arial" w:hAnsi="Arial" w:cs="David" w:hint="cs"/>
          <w:b/>
          <w:bCs/>
          <w:sz w:val="24"/>
          <w:szCs w:val="24"/>
          <w:rtl/>
          <w:lang w:eastAsia="he-IL"/>
        </w:rPr>
        <w:t>ית</w:t>
      </w:r>
      <w:r w:rsidR="00842E82" w:rsidRPr="002C7858">
        <w:rPr>
          <w:rFonts w:ascii="Arial" w:hAnsi="Arial" w:cs="David"/>
          <w:b/>
          <w:bCs/>
          <w:sz w:val="24"/>
          <w:szCs w:val="24"/>
          <w:rtl/>
          <w:lang w:eastAsia="he-IL"/>
        </w:rPr>
        <w:t xml:space="preserve"> </w:t>
      </w:r>
      <w:r w:rsidR="00842E82" w:rsidRPr="002C7858">
        <w:rPr>
          <w:rFonts w:ascii="Arial" w:hAnsi="Arial" w:cs="David"/>
          <w:b/>
          <w:bCs/>
          <w:sz w:val="24"/>
          <w:szCs w:val="24"/>
          <w:rtl/>
          <w:lang w:eastAsia="he-IL"/>
        </w:rPr>
        <w:br/>
      </w:r>
      <w:r w:rsidR="00842E82" w:rsidRPr="002C7858">
        <w:rPr>
          <w:rFonts w:ascii="Arial" w:hAnsi="Arial" w:cs="David" w:hint="cs"/>
          <w:b/>
          <w:bCs/>
          <w:sz w:val="24"/>
          <w:szCs w:val="24"/>
          <w:rtl/>
          <w:lang w:eastAsia="he-IL"/>
        </w:rPr>
        <w:t>עיריית כפר-סבא</w:t>
      </w:r>
    </w:p>
    <w:p w14:paraId="0E8AE55B" w14:textId="77777777" w:rsidR="00842E82" w:rsidRPr="002C7858" w:rsidRDefault="00842E82" w:rsidP="009336FF">
      <w:pPr>
        <w:rPr>
          <w:rFonts w:ascii="David" w:hAnsi="David" w:cs="David"/>
          <w:sz w:val="24"/>
          <w:szCs w:val="24"/>
          <w:rtl/>
        </w:rPr>
      </w:pPr>
    </w:p>
    <w:p w14:paraId="71BAD4E3" w14:textId="77777777" w:rsidR="00B21677" w:rsidRPr="00B21677" w:rsidRDefault="00B21677">
      <w:pPr>
        <w:bidi w:val="0"/>
        <w:rPr>
          <w:rFonts w:ascii="Arial" w:hAnsi="Arial" w:cs="David"/>
          <w:sz w:val="24"/>
          <w:szCs w:val="24"/>
          <w:rtl/>
          <w:lang w:eastAsia="he-IL"/>
        </w:rPr>
      </w:pPr>
      <w:r w:rsidRPr="00B21677">
        <w:rPr>
          <w:rFonts w:ascii="Arial" w:hAnsi="Arial" w:cs="David"/>
          <w:sz w:val="24"/>
          <w:szCs w:val="24"/>
          <w:rtl/>
          <w:lang w:eastAsia="he-IL"/>
        </w:rPr>
        <w:br w:type="page"/>
      </w:r>
    </w:p>
    <w:p w14:paraId="3D396462" w14:textId="77777777" w:rsidR="00B21677" w:rsidRPr="00B21677" w:rsidRDefault="00006FD6" w:rsidP="00B21677">
      <w:pPr>
        <w:spacing w:after="0"/>
        <w:jc w:val="center"/>
        <w:rPr>
          <w:rFonts w:ascii="David" w:eastAsia="David" w:hAnsi="David" w:cs="David"/>
          <w:sz w:val="24"/>
          <w:szCs w:val="24"/>
          <w:lang w:val="en" w:eastAsia="en-US"/>
        </w:rPr>
      </w:pPr>
      <w:r w:rsidRPr="002C7858">
        <w:rPr>
          <w:rFonts w:ascii="Arial" w:hAnsi="Arial" w:cs="David"/>
          <w:b/>
          <w:bCs/>
          <w:sz w:val="24"/>
          <w:szCs w:val="24"/>
          <w:u w:val="single"/>
          <w:rtl/>
          <w:lang w:eastAsia="he-IL"/>
        </w:rPr>
        <w:br/>
      </w:r>
    </w:p>
    <w:p w14:paraId="5DCCE648" w14:textId="77777777" w:rsidR="00B21677" w:rsidRPr="00B21677" w:rsidRDefault="00B21677" w:rsidP="00B21677">
      <w:pPr>
        <w:spacing w:after="0"/>
        <w:jc w:val="center"/>
        <w:rPr>
          <w:rFonts w:ascii="Assistant" w:eastAsia="Assistant" w:hAnsi="Assistant" w:cs="Assistant"/>
          <w:sz w:val="24"/>
          <w:szCs w:val="24"/>
          <w:lang w:val="en" w:eastAsia="en-US"/>
        </w:rPr>
      </w:pPr>
    </w:p>
    <w:p w14:paraId="18AB3A77" w14:textId="77777777" w:rsidR="00B21677" w:rsidRPr="00B21677" w:rsidRDefault="00B21677" w:rsidP="00B21677">
      <w:pPr>
        <w:spacing w:after="0"/>
        <w:jc w:val="right"/>
        <w:rPr>
          <w:rFonts w:ascii="Assistant" w:eastAsia="Assistant" w:hAnsi="Assistant" w:cs="Assistant"/>
          <w:b/>
          <w:sz w:val="24"/>
          <w:szCs w:val="24"/>
          <w:lang w:val="en" w:eastAsia="en-US"/>
        </w:rPr>
      </w:pPr>
      <w:r w:rsidRPr="00B21677">
        <w:rPr>
          <w:rFonts w:ascii="Assistant" w:eastAsia="Assistant" w:hAnsi="Assistant" w:cs="Assistant"/>
          <w:sz w:val="24"/>
          <w:szCs w:val="24"/>
          <w:rtl/>
          <w:lang w:val="en" w:eastAsia="en-US"/>
        </w:rPr>
        <w:t>29 אוקטובר, 2025</w:t>
      </w:r>
    </w:p>
    <w:p w14:paraId="7BEEA6B1" w14:textId="77777777" w:rsidR="00B21677" w:rsidRPr="00B21677" w:rsidRDefault="00B21677" w:rsidP="00B21677">
      <w:pPr>
        <w:spacing w:after="0"/>
        <w:jc w:val="center"/>
        <w:rPr>
          <w:rFonts w:ascii="Assistant" w:eastAsia="Assistant" w:hAnsi="Assistant" w:cs="Assistant"/>
          <w:sz w:val="24"/>
          <w:szCs w:val="24"/>
          <w:lang w:val="en" w:eastAsia="en-US"/>
        </w:rPr>
      </w:pPr>
      <w:r w:rsidRPr="00B21677">
        <w:rPr>
          <w:rFonts w:ascii="Assistant" w:eastAsia="Assistant" w:hAnsi="Assistant" w:cs="Assistant"/>
          <w:sz w:val="24"/>
          <w:szCs w:val="24"/>
          <w:rtl/>
          <w:lang w:val="en" w:eastAsia="en-US"/>
        </w:rPr>
        <w:t>‏</w:t>
      </w:r>
    </w:p>
    <w:p w14:paraId="0D7DCEBD" w14:textId="77777777" w:rsidR="00B21677" w:rsidRPr="00B21677" w:rsidRDefault="00B21677" w:rsidP="00B21677">
      <w:pPr>
        <w:spacing w:after="0" w:line="240" w:lineRule="auto"/>
        <w:jc w:val="both"/>
        <w:rPr>
          <w:rFonts w:ascii="Assistant" w:eastAsia="Assistant" w:hAnsi="Assistant" w:cs="Assistant"/>
          <w:sz w:val="24"/>
          <w:szCs w:val="24"/>
          <w:lang w:val="en" w:eastAsia="en-US"/>
        </w:rPr>
      </w:pPr>
      <w:r w:rsidRPr="00B21677">
        <w:rPr>
          <w:rFonts w:ascii="Assistant" w:eastAsia="Assistant" w:hAnsi="Assistant" w:cs="Assistant"/>
          <w:sz w:val="24"/>
          <w:szCs w:val="24"/>
          <w:rtl/>
          <w:lang w:val="en" w:eastAsia="en-US"/>
        </w:rPr>
        <w:t>לכבוד</w:t>
      </w:r>
    </w:p>
    <w:p w14:paraId="2E70D4A5" w14:textId="77777777" w:rsidR="00B21677" w:rsidRPr="00B21677" w:rsidRDefault="00B21677" w:rsidP="00B21677">
      <w:pPr>
        <w:spacing w:after="0" w:line="240" w:lineRule="auto"/>
        <w:rPr>
          <w:rFonts w:ascii="Assistant" w:eastAsia="Assistant" w:hAnsi="Assistant" w:cs="Assistant"/>
          <w:sz w:val="24"/>
          <w:szCs w:val="24"/>
          <w:lang w:val="en" w:eastAsia="en-US"/>
        </w:rPr>
      </w:pPr>
      <w:r w:rsidRPr="00B21677">
        <w:rPr>
          <w:rFonts w:ascii="Assistant" w:eastAsia="Assistant" w:hAnsi="Assistant" w:cs="Assistant"/>
          <w:sz w:val="24"/>
          <w:szCs w:val="24"/>
          <w:rtl/>
          <w:lang w:val="en" w:eastAsia="en-US"/>
        </w:rPr>
        <w:t>ראש עיריית כפר סבא</w:t>
      </w:r>
    </w:p>
    <w:p w14:paraId="399A8952" w14:textId="77777777" w:rsidR="00B21677" w:rsidRPr="00B21677" w:rsidRDefault="00B21677" w:rsidP="00B21677">
      <w:pPr>
        <w:pBdr>
          <w:top w:val="nil"/>
          <w:left w:val="nil"/>
          <w:bottom w:val="nil"/>
          <w:right w:val="nil"/>
          <w:between w:val="nil"/>
        </w:pBdr>
        <w:spacing w:before="120" w:after="120" w:line="360" w:lineRule="auto"/>
        <w:rPr>
          <w:rFonts w:ascii="Assistant" w:eastAsia="Assistant" w:hAnsi="Assistant" w:cs="Assistant"/>
          <w:sz w:val="24"/>
          <w:szCs w:val="24"/>
          <w:lang w:val="en" w:eastAsia="en-US"/>
        </w:rPr>
      </w:pPr>
    </w:p>
    <w:p w14:paraId="7892DE49" w14:textId="77777777" w:rsidR="00B21677" w:rsidRPr="00B21677" w:rsidRDefault="00B21677" w:rsidP="00B21677">
      <w:pPr>
        <w:pBdr>
          <w:top w:val="nil"/>
          <w:left w:val="nil"/>
          <w:bottom w:val="nil"/>
          <w:right w:val="nil"/>
          <w:between w:val="nil"/>
        </w:pBdr>
        <w:spacing w:before="120" w:after="120" w:line="360" w:lineRule="auto"/>
        <w:jc w:val="center"/>
        <w:rPr>
          <w:rFonts w:ascii="Assistant" w:eastAsia="Assistant" w:hAnsi="Assistant" w:cs="Assistant"/>
          <w:b/>
          <w:color w:val="000000"/>
          <w:sz w:val="24"/>
          <w:szCs w:val="24"/>
          <w:u w:val="single"/>
          <w:lang w:val="en" w:eastAsia="en-US"/>
        </w:rPr>
      </w:pPr>
      <w:r w:rsidRPr="00B21677">
        <w:rPr>
          <w:rFonts w:ascii="Assistant" w:eastAsia="Assistant" w:hAnsi="Assistant" w:cs="Assistant"/>
          <w:b/>
          <w:color w:val="000000"/>
          <w:sz w:val="24"/>
          <w:szCs w:val="24"/>
          <w:u w:val="single"/>
          <w:rtl/>
          <w:lang w:val="en" w:eastAsia="en-US"/>
        </w:rPr>
        <w:t xml:space="preserve">הנדון: </w:t>
      </w:r>
      <w:r w:rsidRPr="00B21677">
        <w:rPr>
          <w:rFonts w:ascii="Assistant" w:eastAsia="Assistant" w:hAnsi="Assistant" w:cs="Assistant"/>
          <w:b/>
          <w:sz w:val="24"/>
          <w:szCs w:val="24"/>
          <w:u w:val="single"/>
          <w:rtl/>
          <w:lang w:val="en" w:eastAsia="en-US"/>
        </w:rPr>
        <w:t>ישיבה שלא מן המניין בנושא פגיעה במורשת כפר סבא על ידי עיריית כפר סבא</w:t>
      </w:r>
    </w:p>
    <w:p w14:paraId="35668C02" w14:textId="77777777" w:rsidR="00B21677" w:rsidRPr="00B21677" w:rsidRDefault="00B21677" w:rsidP="00B21677">
      <w:pPr>
        <w:spacing w:after="96"/>
        <w:jc w:val="both"/>
        <w:rPr>
          <w:rFonts w:ascii="Assistant" w:eastAsia="Assistant" w:hAnsi="Assistant" w:cs="Assistant"/>
          <w:sz w:val="24"/>
          <w:szCs w:val="24"/>
          <w:lang w:val="en" w:eastAsia="en-US"/>
        </w:rPr>
      </w:pPr>
    </w:p>
    <w:p w14:paraId="3A15FB60" w14:textId="77777777" w:rsidR="00B21677" w:rsidRPr="00B21677" w:rsidRDefault="00B21677" w:rsidP="00B21677">
      <w:pPr>
        <w:spacing w:after="96"/>
        <w:jc w:val="both"/>
        <w:rPr>
          <w:rFonts w:ascii="Assistant" w:eastAsia="Assistant" w:hAnsi="Assistant" w:cs="Assistant"/>
          <w:sz w:val="24"/>
          <w:szCs w:val="24"/>
          <w:lang w:val="en" w:eastAsia="en-US"/>
        </w:rPr>
      </w:pPr>
      <w:r w:rsidRPr="00B21677">
        <w:rPr>
          <w:rFonts w:ascii="Assistant" w:eastAsia="Assistant" w:hAnsi="Assistant" w:cs="Assistant"/>
          <w:sz w:val="24"/>
          <w:szCs w:val="24"/>
          <w:rtl/>
          <w:lang w:val="en" w:eastAsia="en-US"/>
        </w:rPr>
        <w:t>מורשת תרבותית היא מכלול של דברים, מוחשיים ובלתי מוחשיים, נייחים או ניידים, הנלווים אל בני חברה כלשהי ומועברים בה מדור לדור. במורשת התרבותית הבלתי מוחשית נכללים תיעוד היסטורי, פולקלור, מנהגים, כללים וערכים, ובמורשת התרבותית המוחשית נכללים אתרים, מבנים וחפצים היסטוריים.</w:t>
      </w:r>
    </w:p>
    <w:p w14:paraId="785952C3" w14:textId="77777777" w:rsidR="00B21677" w:rsidRPr="00B21677" w:rsidRDefault="00B21677" w:rsidP="00B21677">
      <w:pPr>
        <w:spacing w:after="96"/>
        <w:jc w:val="both"/>
        <w:rPr>
          <w:rFonts w:ascii="Assistant" w:eastAsia="Assistant" w:hAnsi="Assistant" w:cs="Assistant"/>
          <w:sz w:val="24"/>
          <w:szCs w:val="24"/>
          <w:lang w:val="en" w:eastAsia="en-US"/>
        </w:rPr>
      </w:pPr>
      <w:r w:rsidRPr="00B21677">
        <w:rPr>
          <w:rFonts w:ascii="Assistant" w:eastAsia="Assistant" w:hAnsi="Assistant" w:cs="Assistant"/>
          <w:sz w:val="24"/>
          <w:szCs w:val="24"/>
          <w:rtl/>
          <w:lang w:val="en" w:eastAsia="en-US"/>
        </w:rPr>
        <w:t xml:space="preserve">לעיר כפר סבא מורשת ארוכה בת יותר מ-120 שנים אשר מתבטאת הן באתרים פיסיים - מבנים, גנים ומתחמים שונים אשר הוכרזו לשימור המהווים חלק מהסיפור של כל תושבי כפר סבא, וכן בסמלים שונים כגון סמל ודגל העיר. </w:t>
      </w:r>
    </w:p>
    <w:p w14:paraId="15C8E839" w14:textId="77777777" w:rsidR="00B21677" w:rsidRPr="00B21677" w:rsidRDefault="00B21677" w:rsidP="00B21677">
      <w:pPr>
        <w:spacing w:after="96"/>
        <w:jc w:val="both"/>
        <w:rPr>
          <w:rFonts w:ascii="Assistant" w:eastAsia="Assistant" w:hAnsi="Assistant" w:cs="Assistant"/>
          <w:sz w:val="24"/>
          <w:szCs w:val="24"/>
          <w:lang w:val="en" w:eastAsia="en-US"/>
        </w:rPr>
      </w:pPr>
      <w:r w:rsidRPr="00B21677">
        <w:rPr>
          <w:rFonts w:ascii="Assistant" w:eastAsia="Assistant" w:hAnsi="Assistant" w:cs="Assistant"/>
          <w:sz w:val="24"/>
          <w:szCs w:val="24"/>
          <w:rtl/>
          <w:lang w:val="en" w:eastAsia="en-US"/>
        </w:rPr>
        <w:t xml:space="preserve">מדינת ישראל הכירה לא מכבר בחשיבות שימור המורשת בישראל, תוך קביעת מסגרות עבודה, נהלים וחקיקה בנושאי השימור, כמו גם הקמת ועדת שימור עירונית אשר נועדה לבחון, לאשר או לדחות כל עבודה באתר לשימור תוך שימת לב לפגיעה אפשרית בערכי השימור, כאשר ישנו איסור לעשות כל עבודה באתר לשימור ללא דיון מקדים </w:t>
      </w:r>
      <w:proofErr w:type="spellStart"/>
      <w:r w:rsidRPr="00B21677">
        <w:rPr>
          <w:rFonts w:ascii="Assistant" w:eastAsia="Assistant" w:hAnsi="Assistant" w:cs="Assistant"/>
          <w:sz w:val="24"/>
          <w:szCs w:val="24"/>
          <w:rtl/>
          <w:lang w:val="en" w:eastAsia="en-US"/>
        </w:rPr>
        <w:t>בועדת</w:t>
      </w:r>
      <w:proofErr w:type="spellEnd"/>
      <w:r w:rsidRPr="00B21677">
        <w:rPr>
          <w:rFonts w:ascii="Assistant" w:eastAsia="Assistant" w:hAnsi="Assistant" w:cs="Assistant"/>
          <w:sz w:val="24"/>
          <w:szCs w:val="24"/>
          <w:rtl/>
          <w:lang w:val="en" w:eastAsia="en-US"/>
        </w:rPr>
        <w:t xml:space="preserve"> השימור.</w:t>
      </w:r>
    </w:p>
    <w:p w14:paraId="57817D0A" w14:textId="77777777" w:rsidR="00B21677" w:rsidRPr="00B21677" w:rsidRDefault="00B21677" w:rsidP="00B21677">
      <w:pPr>
        <w:spacing w:after="96"/>
        <w:jc w:val="both"/>
        <w:rPr>
          <w:rFonts w:ascii="Assistant" w:eastAsia="Assistant" w:hAnsi="Assistant" w:cs="Assistant"/>
          <w:sz w:val="24"/>
          <w:szCs w:val="24"/>
          <w:lang w:val="en" w:eastAsia="en-US"/>
        </w:rPr>
      </w:pPr>
      <w:r w:rsidRPr="00B21677">
        <w:rPr>
          <w:rFonts w:ascii="Assistant" w:eastAsia="Assistant" w:hAnsi="Assistant" w:cs="Assistant"/>
          <w:sz w:val="24"/>
          <w:szCs w:val="24"/>
          <w:rtl/>
          <w:lang w:val="en" w:eastAsia="en-US"/>
        </w:rPr>
        <w:t xml:space="preserve">תכנית השימור העירונית בכפר סבא נמצאת בהליכי הפקדה </w:t>
      </w:r>
      <w:proofErr w:type="spellStart"/>
      <w:r w:rsidRPr="00B21677">
        <w:rPr>
          <w:rFonts w:ascii="Assistant" w:eastAsia="Assistant" w:hAnsi="Assistant" w:cs="Assistant"/>
          <w:sz w:val="24"/>
          <w:szCs w:val="24"/>
          <w:rtl/>
          <w:lang w:val="en" w:eastAsia="en-US"/>
        </w:rPr>
        <w:t>בועדה</w:t>
      </w:r>
      <w:proofErr w:type="spellEnd"/>
      <w:r w:rsidRPr="00B21677">
        <w:rPr>
          <w:rFonts w:ascii="Assistant" w:eastAsia="Assistant" w:hAnsi="Assistant" w:cs="Assistant"/>
          <w:sz w:val="24"/>
          <w:szCs w:val="24"/>
          <w:rtl/>
          <w:lang w:val="en" w:eastAsia="en-US"/>
        </w:rPr>
        <w:t xml:space="preserve"> המחוזית וכוללת רשימה של עשרות אתרים ומבנים אשר הוכרזו לשימור, ומשכך לא ניתן לפעול בניגוד </w:t>
      </w:r>
      <w:proofErr w:type="spellStart"/>
      <w:r w:rsidRPr="00B21677">
        <w:rPr>
          <w:rFonts w:ascii="Assistant" w:eastAsia="Assistant" w:hAnsi="Assistant" w:cs="Assistant"/>
          <w:sz w:val="24"/>
          <w:szCs w:val="24"/>
          <w:rtl/>
          <w:lang w:val="en" w:eastAsia="en-US"/>
        </w:rPr>
        <w:t>לתכנית</w:t>
      </w:r>
      <w:proofErr w:type="spellEnd"/>
      <w:r w:rsidRPr="00B21677">
        <w:rPr>
          <w:rFonts w:ascii="Assistant" w:eastAsia="Assistant" w:hAnsi="Assistant" w:cs="Assistant"/>
          <w:sz w:val="24"/>
          <w:szCs w:val="24"/>
          <w:rtl/>
          <w:lang w:val="en" w:eastAsia="en-US"/>
        </w:rPr>
        <w:t xml:space="preserve"> וללא ועדת שימור.</w:t>
      </w:r>
    </w:p>
    <w:p w14:paraId="1DA6DA87" w14:textId="77777777" w:rsidR="00B21677" w:rsidRPr="00B21677" w:rsidRDefault="00B21677" w:rsidP="00B21677">
      <w:pPr>
        <w:spacing w:after="96"/>
        <w:jc w:val="both"/>
        <w:rPr>
          <w:rFonts w:ascii="Assistant" w:eastAsia="Assistant" w:hAnsi="Assistant" w:cs="Assistant"/>
          <w:sz w:val="24"/>
          <w:szCs w:val="24"/>
          <w:lang w:val="en" w:eastAsia="en-US"/>
        </w:rPr>
      </w:pPr>
      <w:r w:rsidRPr="00B21677">
        <w:rPr>
          <w:rFonts w:ascii="Assistant" w:eastAsia="Assistant" w:hAnsi="Assistant" w:cs="Assistant"/>
          <w:sz w:val="24"/>
          <w:szCs w:val="24"/>
          <w:rtl/>
          <w:lang w:val="en" w:eastAsia="en-US"/>
        </w:rPr>
        <w:t>מזה מספר שנים עיריית כפר סבא פועלת שוב ושוב לפגוע בערכי המורשת התרבותית של העיר כפר סבא.</w:t>
      </w:r>
    </w:p>
    <w:p w14:paraId="251A241E" w14:textId="77777777" w:rsidR="00B21677" w:rsidRPr="00B21677" w:rsidRDefault="00B21677" w:rsidP="00B21677">
      <w:pPr>
        <w:spacing w:after="96"/>
        <w:jc w:val="both"/>
        <w:rPr>
          <w:rFonts w:ascii="Assistant" w:eastAsia="Assistant" w:hAnsi="Assistant" w:cs="Assistant"/>
          <w:sz w:val="24"/>
          <w:szCs w:val="24"/>
          <w:lang w:val="en" w:eastAsia="en-US"/>
        </w:rPr>
      </w:pPr>
      <w:r w:rsidRPr="00B21677">
        <w:rPr>
          <w:rFonts w:ascii="Assistant" w:eastAsia="Assistant" w:hAnsi="Assistant" w:cs="Assistant"/>
          <w:sz w:val="24"/>
          <w:szCs w:val="24"/>
          <w:rtl/>
          <w:lang w:val="en" w:eastAsia="en-US"/>
        </w:rPr>
        <w:t>להלן רק מספר מהמקרים שאירעו בשנים האחרונות אשר פוגעים בערכי המורשת בכפר סבא על ידי עיריית כפר סבא:</w:t>
      </w:r>
    </w:p>
    <w:p w14:paraId="76E859C7" w14:textId="77777777" w:rsidR="00B21677" w:rsidRPr="00B21677" w:rsidRDefault="00B21677" w:rsidP="00B21677">
      <w:pPr>
        <w:numPr>
          <w:ilvl w:val="0"/>
          <w:numId w:val="1"/>
        </w:numPr>
        <w:spacing w:after="0"/>
        <w:jc w:val="both"/>
        <w:rPr>
          <w:rFonts w:ascii="Assistant" w:eastAsia="Assistant" w:hAnsi="Assistant" w:cs="Assistant"/>
          <w:sz w:val="24"/>
          <w:szCs w:val="24"/>
          <w:lang w:val="en" w:eastAsia="en-US"/>
        </w:rPr>
      </w:pPr>
      <w:r w:rsidRPr="00B21677">
        <w:rPr>
          <w:rFonts w:ascii="Assistant" w:eastAsia="Assistant" w:hAnsi="Assistant" w:cs="Assistant"/>
          <w:sz w:val="24"/>
          <w:szCs w:val="24"/>
          <w:rtl/>
          <w:lang w:val="en" w:eastAsia="en-US"/>
        </w:rPr>
        <w:t xml:space="preserve">שיפוץ במתחם הח'אן בלשכת ראש העיר כפר סבא ללא דיון (עד יום זה) </w:t>
      </w:r>
      <w:proofErr w:type="spellStart"/>
      <w:r w:rsidRPr="00B21677">
        <w:rPr>
          <w:rFonts w:ascii="Assistant" w:eastAsia="Assistant" w:hAnsi="Assistant" w:cs="Assistant"/>
          <w:sz w:val="24"/>
          <w:szCs w:val="24"/>
          <w:rtl/>
          <w:lang w:val="en" w:eastAsia="en-US"/>
        </w:rPr>
        <w:t>בועדת</w:t>
      </w:r>
      <w:proofErr w:type="spellEnd"/>
      <w:r w:rsidRPr="00B21677">
        <w:rPr>
          <w:rFonts w:ascii="Assistant" w:eastAsia="Assistant" w:hAnsi="Assistant" w:cs="Assistant"/>
          <w:sz w:val="24"/>
          <w:szCs w:val="24"/>
          <w:rtl/>
          <w:lang w:val="en" w:eastAsia="en-US"/>
        </w:rPr>
        <w:t xml:space="preserve"> השימור. נציין כי זהו מתחם לשימור מחמיר. </w:t>
      </w:r>
    </w:p>
    <w:p w14:paraId="4AC9210D" w14:textId="77777777" w:rsidR="00B21677" w:rsidRPr="00B21677" w:rsidRDefault="00B21677" w:rsidP="00B21677">
      <w:pPr>
        <w:numPr>
          <w:ilvl w:val="0"/>
          <w:numId w:val="1"/>
        </w:numPr>
        <w:spacing w:after="0"/>
        <w:jc w:val="both"/>
        <w:rPr>
          <w:rFonts w:ascii="Assistant" w:eastAsia="Assistant" w:hAnsi="Assistant" w:cs="Assistant"/>
          <w:sz w:val="24"/>
          <w:szCs w:val="24"/>
          <w:lang w:val="en" w:eastAsia="en-US"/>
        </w:rPr>
      </w:pPr>
      <w:r w:rsidRPr="00B21677">
        <w:rPr>
          <w:rFonts w:ascii="Assistant" w:eastAsia="Assistant" w:hAnsi="Assistant" w:cs="Assistant"/>
          <w:sz w:val="24"/>
          <w:szCs w:val="24"/>
          <w:rtl/>
          <w:lang w:val="en" w:eastAsia="en-US"/>
        </w:rPr>
        <w:t xml:space="preserve">הצבת פיסול במתחם הח'אן ללא דיון </w:t>
      </w:r>
      <w:proofErr w:type="spellStart"/>
      <w:r w:rsidRPr="00B21677">
        <w:rPr>
          <w:rFonts w:ascii="Assistant" w:eastAsia="Assistant" w:hAnsi="Assistant" w:cs="Assistant"/>
          <w:sz w:val="24"/>
          <w:szCs w:val="24"/>
          <w:rtl/>
          <w:lang w:val="en" w:eastAsia="en-US"/>
        </w:rPr>
        <w:t>בועדת</w:t>
      </w:r>
      <w:proofErr w:type="spellEnd"/>
      <w:r w:rsidRPr="00B21677">
        <w:rPr>
          <w:rFonts w:ascii="Assistant" w:eastAsia="Assistant" w:hAnsi="Assistant" w:cs="Assistant"/>
          <w:sz w:val="24"/>
          <w:szCs w:val="24"/>
          <w:rtl/>
          <w:lang w:val="en" w:eastAsia="en-US"/>
        </w:rPr>
        <w:t xml:space="preserve"> שימור אשר הובטח כי יוסר לאחר חגיגות 120 לעיר, אך עודנו מוצב בשטח.</w:t>
      </w:r>
    </w:p>
    <w:p w14:paraId="2105D002" w14:textId="77777777" w:rsidR="00B21677" w:rsidRPr="00B21677" w:rsidRDefault="00B21677" w:rsidP="00B21677">
      <w:pPr>
        <w:numPr>
          <w:ilvl w:val="0"/>
          <w:numId w:val="1"/>
        </w:numPr>
        <w:spacing w:after="0"/>
        <w:jc w:val="both"/>
        <w:rPr>
          <w:rFonts w:ascii="Assistant" w:eastAsia="Assistant" w:hAnsi="Assistant" w:cs="Assistant"/>
          <w:sz w:val="24"/>
          <w:szCs w:val="24"/>
          <w:lang w:val="en" w:eastAsia="en-US"/>
        </w:rPr>
      </w:pPr>
      <w:r w:rsidRPr="00B21677">
        <w:rPr>
          <w:rFonts w:ascii="Assistant" w:eastAsia="Assistant" w:hAnsi="Assistant" w:cs="Assistant"/>
          <w:sz w:val="24"/>
          <w:szCs w:val="24"/>
          <w:rtl/>
          <w:lang w:val="en" w:eastAsia="en-US"/>
        </w:rPr>
        <w:t xml:space="preserve">עבודות מהיר לעיר בחזית גן </w:t>
      </w:r>
      <w:proofErr w:type="spellStart"/>
      <w:r w:rsidRPr="00B21677">
        <w:rPr>
          <w:rFonts w:ascii="Assistant" w:eastAsia="Assistant" w:hAnsi="Assistant" w:cs="Assistant"/>
          <w:sz w:val="24"/>
          <w:szCs w:val="24"/>
          <w:rtl/>
          <w:lang w:val="en" w:eastAsia="en-US"/>
        </w:rPr>
        <w:t>הזכרון</w:t>
      </w:r>
      <w:proofErr w:type="spellEnd"/>
      <w:r w:rsidRPr="00B21677">
        <w:rPr>
          <w:rFonts w:ascii="Assistant" w:eastAsia="Assistant" w:hAnsi="Assistant" w:cs="Assistant"/>
          <w:sz w:val="24"/>
          <w:szCs w:val="24"/>
          <w:rtl/>
          <w:lang w:val="en" w:eastAsia="en-US"/>
        </w:rPr>
        <w:t xml:space="preserve"> ללא דיון מקדים </w:t>
      </w:r>
      <w:proofErr w:type="spellStart"/>
      <w:r w:rsidRPr="00B21677">
        <w:rPr>
          <w:rFonts w:ascii="Assistant" w:eastAsia="Assistant" w:hAnsi="Assistant" w:cs="Assistant"/>
          <w:sz w:val="24"/>
          <w:szCs w:val="24"/>
          <w:rtl/>
          <w:lang w:val="en" w:eastAsia="en-US"/>
        </w:rPr>
        <w:t>בועדת</w:t>
      </w:r>
      <w:proofErr w:type="spellEnd"/>
      <w:r w:rsidRPr="00B21677">
        <w:rPr>
          <w:rFonts w:ascii="Assistant" w:eastAsia="Assistant" w:hAnsi="Assistant" w:cs="Assistant"/>
          <w:sz w:val="24"/>
          <w:szCs w:val="24"/>
          <w:rtl/>
          <w:lang w:val="en" w:eastAsia="en-US"/>
        </w:rPr>
        <w:t xml:space="preserve"> השימור.</w:t>
      </w:r>
    </w:p>
    <w:p w14:paraId="77099FDC" w14:textId="77777777" w:rsidR="00B21677" w:rsidRPr="00B21677" w:rsidRDefault="00B21677" w:rsidP="00B21677">
      <w:pPr>
        <w:numPr>
          <w:ilvl w:val="0"/>
          <w:numId w:val="1"/>
        </w:numPr>
        <w:spacing w:after="0"/>
        <w:jc w:val="both"/>
        <w:rPr>
          <w:rFonts w:ascii="Assistant" w:eastAsia="Assistant" w:hAnsi="Assistant" w:cs="Assistant"/>
          <w:sz w:val="24"/>
          <w:szCs w:val="24"/>
          <w:lang w:val="en" w:eastAsia="en-US"/>
        </w:rPr>
      </w:pPr>
      <w:r w:rsidRPr="00B21677">
        <w:rPr>
          <w:rFonts w:ascii="Assistant" w:eastAsia="Assistant" w:hAnsi="Assistant" w:cs="Assistant"/>
          <w:sz w:val="24"/>
          <w:szCs w:val="24"/>
          <w:rtl/>
          <w:lang w:val="en" w:eastAsia="en-US"/>
        </w:rPr>
        <w:t xml:space="preserve">עבודות בגן אלתרמן (תשובת החברה הכלכלית לשאילתה בנושא - "לא ידענו שזה לשימור") ללא דיון </w:t>
      </w:r>
      <w:proofErr w:type="spellStart"/>
      <w:r w:rsidRPr="00B21677">
        <w:rPr>
          <w:rFonts w:ascii="Assistant" w:eastAsia="Assistant" w:hAnsi="Assistant" w:cs="Assistant"/>
          <w:sz w:val="24"/>
          <w:szCs w:val="24"/>
          <w:rtl/>
          <w:lang w:val="en" w:eastAsia="en-US"/>
        </w:rPr>
        <w:t>בועדת</w:t>
      </w:r>
      <w:proofErr w:type="spellEnd"/>
      <w:r w:rsidRPr="00B21677">
        <w:rPr>
          <w:rFonts w:ascii="Assistant" w:eastAsia="Assistant" w:hAnsi="Assistant" w:cs="Assistant"/>
          <w:sz w:val="24"/>
          <w:szCs w:val="24"/>
          <w:rtl/>
          <w:lang w:val="en" w:eastAsia="en-US"/>
        </w:rPr>
        <w:t xml:space="preserve"> השימור.</w:t>
      </w:r>
    </w:p>
    <w:p w14:paraId="4746B189" w14:textId="77777777" w:rsidR="00B21677" w:rsidRPr="00B21677" w:rsidRDefault="00B21677" w:rsidP="00B21677">
      <w:pPr>
        <w:numPr>
          <w:ilvl w:val="0"/>
          <w:numId w:val="1"/>
        </w:numPr>
        <w:spacing w:after="0"/>
        <w:jc w:val="both"/>
        <w:rPr>
          <w:rFonts w:ascii="Assistant" w:eastAsia="Assistant" w:hAnsi="Assistant" w:cs="Assistant"/>
          <w:sz w:val="24"/>
          <w:szCs w:val="24"/>
          <w:lang w:val="en" w:eastAsia="en-US"/>
        </w:rPr>
      </w:pPr>
      <w:r w:rsidRPr="00B21677">
        <w:rPr>
          <w:rFonts w:ascii="Assistant" w:eastAsia="Assistant" w:hAnsi="Assistant" w:cs="Assistant"/>
          <w:sz w:val="24"/>
          <w:szCs w:val="24"/>
          <w:rtl/>
          <w:lang w:val="en" w:eastAsia="en-US"/>
        </w:rPr>
        <w:t xml:space="preserve">עבודות בקולנוע חן אשר לא קיבלו אישור ולא נשאו פרי. </w:t>
      </w:r>
    </w:p>
    <w:p w14:paraId="7E159CEC" w14:textId="77777777" w:rsidR="00B21677" w:rsidRPr="00B21677" w:rsidRDefault="00B21677" w:rsidP="00B21677">
      <w:pPr>
        <w:numPr>
          <w:ilvl w:val="0"/>
          <w:numId w:val="1"/>
        </w:numPr>
        <w:spacing w:after="96"/>
        <w:jc w:val="both"/>
        <w:rPr>
          <w:rFonts w:ascii="Assistant" w:eastAsia="Assistant" w:hAnsi="Assistant" w:cs="Assistant"/>
          <w:sz w:val="24"/>
          <w:szCs w:val="24"/>
          <w:lang w:val="en" w:eastAsia="en-US"/>
        </w:rPr>
      </w:pPr>
      <w:r w:rsidRPr="00B21677">
        <w:rPr>
          <w:rFonts w:ascii="Assistant" w:eastAsia="Assistant" w:hAnsi="Assistant" w:cs="Assistant"/>
          <w:sz w:val="24"/>
          <w:szCs w:val="24"/>
          <w:rtl/>
          <w:lang w:val="en" w:eastAsia="en-US"/>
        </w:rPr>
        <w:t xml:space="preserve">הזזת פיסול מחצר בית הספר רמז ואובדן של חלק מהפסלים. </w:t>
      </w:r>
    </w:p>
    <w:p w14:paraId="1E3206DE" w14:textId="77777777" w:rsidR="00B21677" w:rsidRPr="00B21677" w:rsidRDefault="00B21677" w:rsidP="00B21677">
      <w:pPr>
        <w:spacing w:after="96"/>
        <w:ind w:left="720"/>
        <w:jc w:val="both"/>
        <w:rPr>
          <w:rFonts w:ascii="Assistant" w:eastAsia="Assistant" w:hAnsi="Assistant" w:cs="Assistant"/>
          <w:sz w:val="24"/>
          <w:szCs w:val="24"/>
          <w:lang w:val="en" w:eastAsia="en-US"/>
        </w:rPr>
      </w:pPr>
    </w:p>
    <w:p w14:paraId="003E3351" w14:textId="77777777" w:rsidR="00B21677" w:rsidRPr="00B21677" w:rsidRDefault="00B21677" w:rsidP="00B21677">
      <w:pPr>
        <w:spacing w:after="96"/>
        <w:ind w:left="720"/>
        <w:jc w:val="both"/>
        <w:rPr>
          <w:rFonts w:ascii="Assistant" w:eastAsia="Assistant" w:hAnsi="Assistant" w:cs="Assistant"/>
          <w:sz w:val="24"/>
          <w:szCs w:val="24"/>
          <w:lang w:val="en" w:eastAsia="en-US"/>
        </w:rPr>
      </w:pPr>
    </w:p>
    <w:p w14:paraId="6D435488" w14:textId="77777777" w:rsidR="00B21677" w:rsidRPr="00B21677" w:rsidRDefault="00B21677" w:rsidP="00B21677">
      <w:pPr>
        <w:spacing w:after="96"/>
        <w:ind w:left="720"/>
        <w:jc w:val="both"/>
        <w:rPr>
          <w:rFonts w:ascii="Assistant" w:eastAsia="Assistant" w:hAnsi="Assistant" w:cs="Assistant"/>
          <w:sz w:val="24"/>
          <w:szCs w:val="24"/>
          <w:lang w:val="en" w:eastAsia="en-US"/>
        </w:rPr>
      </w:pPr>
    </w:p>
    <w:p w14:paraId="4B0EE8C2" w14:textId="77777777" w:rsidR="00B21677" w:rsidRPr="00B21677" w:rsidRDefault="00B21677" w:rsidP="00B21677">
      <w:pPr>
        <w:numPr>
          <w:ilvl w:val="0"/>
          <w:numId w:val="1"/>
        </w:numPr>
        <w:spacing w:after="0"/>
        <w:jc w:val="both"/>
        <w:rPr>
          <w:rFonts w:ascii="Assistant" w:eastAsia="Assistant" w:hAnsi="Assistant" w:cs="Assistant"/>
          <w:sz w:val="24"/>
          <w:szCs w:val="24"/>
          <w:lang w:val="en" w:eastAsia="en-US"/>
        </w:rPr>
      </w:pPr>
      <w:r w:rsidRPr="00B21677">
        <w:rPr>
          <w:rFonts w:ascii="Assistant" w:eastAsia="Assistant" w:hAnsi="Assistant" w:cs="Assistant"/>
          <w:sz w:val="24"/>
          <w:szCs w:val="24"/>
          <w:rtl/>
          <w:lang w:val="en" w:eastAsia="en-US"/>
        </w:rPr>
        <w:t>שינוי "לוגו" ו"סלוגן" העירייה במסמכים רשמיים ללא דיון ציבורי, תוך הקטנת סמל העיר והעלמת סמלי העיר המצויים בו - עצי ההדרים ומתחם הח'אן.</w:t>
      </w:r>
    </w:p>
    <w:p w14:paraId="16042C60" w14:textId="77777777" w:rsidR="00B21677" w:rsidRPr="00B21677" w:rsidRDefault="00B21677" w:rsidP="00B21677">
      <w:pPr>
        <w:numPr>
          <w:ilvl w:val="0"/>
          <w:numId w:val="1"/>
        </w:numPr>
        <w:spacing w:after="96"/>
        <w:jc w:val="both"/>
        <w:rPr>
          <w:rFonts w:ascii="Assistant" w:eastAsia="Assistant" w:hAnsi="Assistant" w:cs="Assistant"/>
          <w:sz w:val="24"/>
          <w:szCs w:val="24"/>
          <w:lang w:val="en" w:eastAsia="en-US"/>
        </w:rPr>
      </w:pPr>
      <w:r w:rsidRPr="00B21677">
        <w:rPr>
          <w:rFonts w:ascii="Assistant" w:eastAsia="Assistant" w:hAnsi="Assistant" w:cs="Assistant"/>
          <w:sz w:val="24"/>
          <w:szCs w:val="24"/>
          <w:rtl/>
          <w:lang w:val="en" w:eastAsia="en-US"/>
        </w:rPr>
        <w:t xml:space="preserve">בימים אלו הציבה החברה הכלכלית בגן הברון מנשה, אשר הוכרז לשימור, מכולות ללא דיון </w:t>
      </w:r>
      <w:proofErr w:type="spellStart"/>
      <w:r w:rsidRPr="00B21677">
        <w:rPr>
          <w:rFonts w:ascii="Assistant" w:eastAsia="Assistant" w:hAnsi="Assistant" w:cs="Assistant"/>
          <w:sz w:val="24"/>
          <w:szCs w:val="24"/>
          <w:rtl/>
          <w:lang w:val="en" w:eastAsia="en-US"/>
        </w:rPr>
        <w:t>בועדת</w:t>
      </w:r>
      <w:proofErr w:type="spellEnd"/>
      <w:r w:rsidRPr="00B21677">
        <w:rPr>
          <w:rFonts w:ascii="Assistant" w:eastAsia="Assistant" w:hAnsi="Assistant" w:cs="Assistant"/>
          <w:sz w:val="24"/>
          <w:szCs w:val="24"/>
          <w:rtl/>
          <w:lang w:val="en" w:eastAsia="en-US"/>
        </w:rPr>
        <w:t xml:space="preserve"> השימור, כרתה עץ ללא היתר כריתה ונאלצה להסירן לאחר צו הריסה שהונפק על ידי מהנדסת העיר.</w:t>
      </w:r>
    </w:p>
    <w:p w14:paraId="392726CF" w14:textId="77777777" w:rsidR="00B21677" w:rsidRPr="00B21677" w:rsidRDefault="00B21677" w:rsidP="00B21677">
      <w:pPr>
        <w:spacing w:before="96" w:after="120" w:line="360" w:lineRule="auto"/>
        <w:jc w:val="both"/>
        <w:rPr>
          <w:rFonts w:ascii="Assistant" w:eastAsia="Assistant" w:hAnsi="Assistant" w:cs="Assistant"/>
          <w:b/>
          <w:sz w:val="24"/>
          <w:szCs w:val="24"/>
          <w:u w:val="single"/>
          <w:lang w:val="en" w:eastAsia="en-US"/>
        </w:rPr>
      </w:pPr>
    </w:p>
    <w:p w14:paraId="2E089510" w14:textId="77777777" w:rsidR="00B21677" w:rsidRPr="00B21677" w:rsidRDefault="00B21677" w:rsidP="00B21677">
      <w:pPr>
        <w:spacing w:before="96" w:after="120" w:line="360" w:lineRule="auto"/>
        <w:jc w:val="both"/>
        <w:rPr>
          <w:rFonts w:ascii="Assistant" w:eastAsia="Assistant" w:hAnsi="Assistant" w:cs="Assistant"/>
          <w:sz w:val="24"/>
          <w:szCs w:val="24"/>
          <w:u w:val="single"/>
          <w:lang w:val="en" w:eastAsia="en-US"/>
        </w:rPr>
      </w:pPr>
      <w:r w:rsidRPr="00B21677">
        <w:rPr>
          <w:rFonts w:ascii="Assistant" w:eastAsia="Assistant" w:hAnsi="Assistant" w:cs="Assistant"/>
          <w:sz w:val="24"/>
          <w:szCs w:val="24"/>
          <w:u w:val="single"/>
          <w:rtl/>
          <w:lang w:val="en" w:eastAsia="en-US"/>
        </w:rPr>
        <w:t xml:space="preserve">אנו רואים בחומרה רבה את ההתעלמות והזלזול של הנהגת העיר במורשת העיר כפר סבא, תוך דריסת ההיסטוריה, כמוה כלא הייתה. </w:t>
      </w:r>
    </w:p>
    <w:p w14:paraId="1A4B53B1" w14:textId="77777777" w:rsidR="00B21677" w:rsidRPr="00B21677" w:rsidRDefault="00B21677" w:rsidP="00B21677">
      <w:pPr>
        <w:spacing w:before="96" w:after="120" w:line="360" w:lineRule="auto"/>
        <w:jc w:val="both"/>
        <w:rPr>
          <w:rFonts w:ascii="Assistant" w:eastAsia="Assistant" w:hAnsi="Assistant" w:cs="Assistant"/>
          <w:sz w:val="24"/>
          <w:szCs w:val="24"/>
          <w:u w:val="single"/>
          <w:lang w:val="en" w:eastAsia="en-US"/>
        </w:rPr>
      </w:pPr>
      <w:r w:rsidRPr="00B21677">
        <w:rPr>
          <w:rFonts w:ascii="Assistant" w:eastAsia="Assistant" w:hAnsi="Assistant" w:cs="Assistant"/>
          <w:sz w:val="24"/>
          <w:szCs w:val="24"/>
          <w:u w:val="single"/>
          <w:rtl/>
          <w:lang w:val="en" w:eastAsia="en-US"/>
        </w:rPr>
        <w:t>לא ניתן ידינו להתנהלות המפירה שוב ושוב את החוק והתנהלות אשר מוחקת את ההיסטוריה ללא דיון ציבורי.</w:t>
      </w:r>
    </w:p>
    <w:p w14:paraId="56D66EB6" w14:textId="77777777" w:rsidR="00B21677" w:rsidRPr="00B21677" w:rsidRDefault="00B21677" w:rsidP="00B21677">
      <w:pPr>
        <w:spacing w:before="96" w:after="120" w:line="360" w:lineRule="auto"/>
        <w:jc w:val="both"/>
        <w:rPr>
          <w:rFonts w:ascii="Assistant" w:eastAsia="Assistant" w:hAnsi="Assistant" w:cs="Assistant"/>
          <w:b/>
          <w:sz w:val="24"/>
          <w:szCs w:val="24"/>
          <w:u w:val="single"/>
          <w:lang w:val="en" w:eastAsia="en-US"/>
        </w:rPr>
      </w:pPr>
      <w:r w:rsidRPr="00B21677">
        <w:rPr>
          <w:rFonts w:ascii="Assistant" w:eastAsia="Assistant" w:hAnsi="Assistant" w:cs="Assistant"/>
          <w:b/>
          <w:sz w:val="24"/>
          <w:szCs w:val="24"/>
          <w:u w:val="single"/>
          <w:rtl/>
          <w:lang w:val="en" w:eastAsia="en-US"/>
        </w:rPr>
        <w:t>הצעת החלטה:</w:t>
      </w:r>
    </w:p>
    <w:p w14:paraId="7B622BE8" w14:textId="77777777" w:rsidR="00B21677" w:rsidRPr="00B21677" w:rsidRDefault="00B21677" w:rsidP="00B21677">
      <w:pPr>
        <w:numPr>
          <w:ilvl w:val="0"/>
          <w:numId w:val="2"/>
        </w:numPr>
        <w:pBdr>
          <w:top w:val="nil"/>
          <w:left w:val="nil"/>
          <w:bottom w:val="nil"/>
          <w:right w:val="nil"/>
          <w:between w:val="nil"/>
        </w:pBdr>
        <w:spacing w:after="96" w:line="240" w:lineRule="auto"/>
        <w:ind w:left="509" w:hanging="425"/>
        <w:jc w:val="both"/>
        <w:rPr>
          <w:rFonts w:ascii="Assistant" w:eastAsia="Assistant" w:hAnsi="Assistant" w:cs="Assistant"/>
          <w:b/>
          <w:color w:val="000000"/>
          <w:sz w:val="24"/>
          <w:szCs w:val="24"/>
          <w:lang w:val="en" w:eastAsia="en-US"/>
        </w:rPr>
      </w:pPr>
      <w:r w:rsidRPr="00B21677">
        <w:rPr>
          <w:rFonts w:ascii="Assistant" w:eastAsia="Assistant" w:hAnsi="Assistant" w:cs="Assistant"/>
          <w:b/>
          <w:sz w:val="24"/>
          <w:szCs w:val="24"/>
          <w:rtl/>
          <w:lang w:val="en" w:eastAsia="en-US"/>
        </w:rPr>
        <w:t>עיריית כפר סבא מכירה ומוקירה את ערכי המורשת של העיר כפר סבא וההיסטוריה אשר היא מייצגת.</w:t>
      </w:r>
    </w:p>
    <w:p w14:paraId="003B63CA" w14:textId="77777777" w:rsidR="00B21677" w:rsidRPr="00B21677" w:rsidRDefault="00B21677" w:rsidP="00B21677">
      <w:pPr>
        <w:numPr>
          <w:ilvl w:val="0"/>
          <w:numId w:val="2"/>
        </w:numPr>
        <w:pBdr>
          <w:top w:val="nil"/>
          <w:left w:val="nil"/>
          <w:bottom w:val="nil"/>
          <w:right w:val="nil"/>
          <w:between w:val="nil"/>
        </w:pBdr>
        <w:spacing w:after="96" w:line="240" w:lineRule="auto"/>
        <w:ind w:left="509" w:hanging="425"/>
        <w:jc w:val="both"/>
        <w:rPr>
          <w:rFonts w:ascii="Assistant" w:eastAsia="Assistant" w:hAnsi="Assistant" w:cs="Assistant"/>
          <w:b/>
          <w:color w:val="000000"/>
          <w:sz w:val="24"/>
          <w:szCs w:val="24"/>
          <w:lang w:val="en" w:eastAsia="en-US"/>
        </w:rPr>
      </w:pPr>
      <w:r w:rsidRPr="00B21677">
        <w:rPr>
          <w:rFonts w:ascii="Assistant" w:eastAsia="Assistant" w:hAnsi="Assistant" w:cs="Assistant"/>
          <w:b/>
          <w:sz w:val="24"/>
          <w:szCs w:val="24"/>
          <w:rtl/>
          <w:lang w:val="en" w:eastAsia="en-US"/>
        </w:rPr>
        <w:t>עיריית כפר ומי מטעמה אשר מבצע עבודות באתרים בעיר כפר יחויב לקבל אישור ממהנדסת העיר או מי מטעמה כי העבודות אינן במתחם לשימור.</w:t>
      </w:r>
    </w:p>
    <w:p w14:paraId="016FDD48" w14:textId="77777777" w:rsidR="00B21677" w:rsidRPr="00B21677" w:rsidRDefault="00B21677" w:rsidP="00B21677">
      <w:pPr>
        <w:numPr>
          <w:ilvl w:val="0"/>
          <w:numId w:val="2"/>
        </w:numPr>
        <w:pBdr>
          <w:top w:val="nil"/>
          <w:left w:val="nil"/>
          <w:bottom w:val="nil"/>
          <w:right w:val="nil"/>
          <w:between w:val="nil"/>
        </w:pBdr>
        <w:spacing w:after="96" w:line="240" w:lineRule="auto"/>
        <w:ind w:left="509" w:hanging="425"/>
        <w:jc w:val="both"/>
        <w:rPr>
          <w:rFonts w:ascii="Assistant" w:eastAsia="Assistant" w:hAnsi="Assistant" w:cs="Assistant"/>
          <w:b/>
          <w:color w:val="000000"/>
          <w:sz w:val="24"/>
          <w:szCs w:val="24"/>
          <w:lang w:val="en" w:eastAsia="en-US"/>
        </w:rPr>
      </w:pPr>
      <w:r w:rsidRPr="00B21677">
        <w:rPr>
          <w:rFonts w:ascii="Assistant" w:eastAsia="Assistant" w:hAnsi="Assistant" w:cs="Assistant"/>
          <w:b/>
          <w:sz w:val="24"/>
          <w:szCs w:val="24"/>
          <w:rtl/>
          <w:lang w:val="en" w:eastAsia="en-US"/>
        </w:rPr>
        <w:t>כל שינוי בסמל מסמלי העיר כפר סבא יובא לדיון במועצת העיר כפר סבא.</w:t>
      </w:r>
    </w:p>
    <w:p w14:paraId="3B88BCAB" w14:textId="77777777" w:rsidR="00B21677" w:rsidRPr="00B21677" w:rsidRDefault="00B21677" w:rsidP="00B21677">
      <w:pPr>
        <w:spacing w:before="120" w:after="0" w:line="360" w:lineRule="auto"/>
        <w:jc w:val="both"/>
        <w:rPr>
          <w:rFonts w:ascii="Assistant" w:eastAsia="Assistant" w:hAnsi="Assistant" w:cs="Assistant"/>
          <w:b/>
          <w:sz w:val="24"/>
          <w:szCs w:val="24"/>
          <w:lang w:val="en" w:eastAsia="en-US"/>
        </w:rPr>
      </w:pPr>
    </w:p>
    <w:p w14:paraId="07BAC61A" w14:textId="77777777" w:rsidR="00B21677" w:rsidRPr="00B21677" w:rsidRDefault="00B21677" w:rsidP="00B21677">
      <w:pPr>
        <w:pBdr>
          <w:top w:val="nil"/>
          <w:left w:val="nil"/>
          <w:bottom w:val="nil"/>
          <w:right w:val="nil"/>
          <w:between w:val="nil"/>
        </w:pBdr>
        <w:spacing w:after="0" w:line="240" w:lineRule="auto"/>
        <w:ind w:right="-720"/>
        <w:rPr>
          <w:rFonts w:ascii="Assistant" w:eastAsia="Assistant" w:hAnsi="Assistant" w:cs="Assistant"/>
          <w:color w:val="000000"/>
          <w:sz w:val="24"/>
          <w:szCs w:val="24"/>
          <w:lang w:val="en" w:eastAsia="en-US"/>
        </w:rPr>
      </w:pPr>
      <w:r w:rsidRPr="00B21677">
        <w:rPr>
          <w:rFonts w:ascii="Assistant" w:eastAsia="Assistant" w:hAnsi="Assistant" w:cs="Assistant"/>
          <w:color w:val="000000"/>
          <w:sz w:val="24"/>
          <w:szCs w:val="24"/>
          <w:rtl/>
          <w:lang w:val="en" w:eastAsia="en-US"/>
        </w:rPr>
        <w:t>בכבוד רב ובברכה,</w:t>
      </w:r>
    </w:p>
    <w:p w14:paraId="234E814E" w14:textId="77777777" w:rsidR="00B21677" w:rsidRPr="00B21677" w:rsidRDefault="00B21677" w:rsidP="00B21677">
      <w:pPr>
        <w:pBdr>
          <w:top w:val="nil"/>
          <w:left w:val="nil"/>
          <w:bottom w:val="nil"/>
          <w:right w:val="nil"/>
          <w:between w:val="nil"/>
        </w:pBdr>
        <w:spacing w:after="0" w:line="240" w:lineRule="auto"/>
        <w:ind w:right="-720"/>
        <w:rPr>
          <w:rFonts w:ascii="Assistant" w:eastAsia="Assistant" w:hAnsi="Assistant" w:cs="Assistant"/>
          <w:b/>
          <w:sz w:val="24"/>
          <w:szCs w:val="24"/>
          <w:lang w:val="en" w:eastAsia="en-US"/>
        </w:rPr>
      </w:pPr>
    </w:p>
    <w:p w14:paraId="15C3471C" w14:textId="77777777" w:rsidR="00B21677" w:rsidRPr="00B21677" w:rsidRDefault="00B21677" w:rsidP="00B21677">
      <w:pPr>
        <w:pBdr>
          <w:top w:val="nil"/>
          <w:left w:val="nil"/>
          <w:bottom w:val="nil"/>
          <w:right w:val="nil"/>
          <w:between w:val="nil"/>
        </w:pBdr>
        <w:spacing w:after="0" w:line="240" w:lineRule="auto"/>
        <w:ind w:right="-720"/>
        <w:rPr>
          <w:rFonts w:ascii="Assistant" w:eastAsia="Assistant" w:hAnsi="Assistant" w:cs="Assistant"/>
          <w:b/>
          <w:color w:val="000000"/>
          <w:sz w:val="24"/>
          <w:szCs w:val="24"/>
          <w:lang w:val="en" w:eastAsia="en-US"/>
        </w:rPr>
      </w:pPr>
      <w:r w:rsidRPr="00B21677">
        <w:rPr>
          <w:rFonts w:ascii="Assistant" w:eastAsia="Assistant" w:hAnsi="Assistant" w:cs="Assistant"/>
          <w:b/>
          <w:color w:val="000000"/>
          <w:sz w:val="24"/>
          <w:szCs w:val="24"/>
          <w:rtl/>
          <w:lang w:val="en" w:eastAsia="en-US"/>
        </w:rPr>
        <w:t>חברי וחברות המועצה</w:t>
      </w:r>
    </w:p>
    <w:p w14:paraId="7F8BB25E" w14:textId="77777777" w:rsidR="00B21677" w:rsidRPr="00B21677" w:rsidRDefault="00B21677" w:rsidP="00B21677">
      <w:pPr>
        <w:pBdr>
          <w:top w:val="nil"/>
          <w:left w:val="nil"/>
          <w:bottom w:val="nil"/>
          <w:right w:val="nil"/>
          <w:between w:val="nil"/>
        </w:pBdr>
        <w:spacing w:after="0" w:line="240" w:lineRule="auto"/>
        <w:ind w:right="-720"/>
        <w:rPr>
          <w:rFonts w:ascii="Assistant" w:eastAsia="Assistant" w:hAnsi="Assistant" w:cs="Assistant"/>
          <w:color w:val="000000"/>
          <w:sz w:val="24"/>
          <w:szCs w:val="24"/>
          <w:lang w:val="en" w:eastAsia="en-US"/>
        </w:rPr>
      </w:pPr>
      <w:r w:rsidRPr="00B21677">
        <w:rPr>
          <w:rFonts w:ascii="Assistant" w:eastAsia="Assistant" w:hAnsi="Assistant" w:cs="Assistant"/>
          <w:color w:val="000000"/>
          <w:sz w:val="24"/>
          <w:szCs w:val="24"/>
          <w:rtl/>
          <w:lang w:val="en" w:eastAsia="en-US"/>
        </w:rPr>
        <w:t>הדר לביא</w:t>
      </w:r>
      <w:r w:rsidRPr="00B21677">
        <w:rPr>
          <w:rFonts w:ascii="Assistant" w:eastAsia="Assistant" w:hAnsi="Assistant" w:cs="Assistant"/>
          <w:sz w:val="24"/>
          <w:szCs w:val="24"/>
          <w:lang w:val="en" w:eastAsia="en-US"/>
        </w:rPr>
        <w:tab/>
      </w:r>
      <w:r w:rsidRPr="00B21677">
        <w:rPr>
          <w:rFonts w:ascii="Assistant" w:eastAsia="Assistant" w:hAnsi="Assistant" w:cs="Assistant"/>
          <w:sz w:val="24"/>
          <w:szCs w:val="24"/>
          <w:lang w:val="en" w:eastAsia="en-US"/>
        </w:rPr>
        <w:tab/>
      </w:r>
      <w:r w:rsidRPr="00B21677">
        <w:rPr>
          <w:rFonts w:ascii="Assistant" w:eastAsia="Assistant" w:hAnsi="Assistant" w:cs="Assistant"/>
          <w:color w:val="000000"/>
          <w:sz w:val="24"/>
          <w:szCs w:val="24"/>
          <w:rtl/>
          <w:lang w:val="en" w:eastAsia="en-US"/>
        </w:rPr>
        <w:t>עו"ד עדי לוי סקופ</w:t>
      </w:r>
    </w:p>
    <w:p w14:paraId="2D46BF01" w14:textId="77777777" w:rsidR="00B21677" w:rsidRPr="00B21677" w:rsidRDefault="00B21677" w:rsidP="00B21677">
      <w:pPr>
        <w:pBdr>
          <w:top w:val="nil"/>
          <w:left w:val="nil"/>
          <w:bottom w:val="nil"/>
          <w:right w:val="nil"/>
          <w:between w:val="nil"/>
        </w:pBdr>
        <w:spacing w:after="0" w:line="240" w:lineRule="auto"/>
        <w:ind w:right="-720"/>
        <w:rPr>
          <w:rFonts w:ascii="Assistant" w:eastAsia="Assistant" w:hAnsi="Assistant" w:cs="Assistant"/>
          <w:color w:val="000000"/>
          <w:sz w:val="24"/>
          <w:szCs w:val="24"/>
          <w:lang w:val="en" w:eastAsia="en-US"/>
        </w:rPr>
      </w:pPr>
      <w:r w:rsidRPr="00B21677">
        <w:rPr>
          <w:rFonts w:ascii="Assistant" w:eastAsia="Assistant" w:hAnsi="Assistant" w:cs="Assistant"/>
          <w:color w:val="000000"/>
          <w:sz w:val="24"/>
          <w:szCs w:val="24"/>
          <w:rtl/>
          <w:lang w:val="en" w:eastAsia="en-US"/>
        </w:rPr>
        <w:t>פנחס כהנא</w:t>
      </w:r>
      <w:r w:rsidRPr="00B21677">
        <w:rPr>
          <w:rFonts w:ascii="Assistant" w:eastAsia="Assistant" w:hAnsi="Assistant" w:cs="Assistant"/>
          <w:sz w:val="24"/>
          <w:szCs w:val="24"/>
          <w:lang w:val="en" w:eastAsia="en-US"/>
        </w:rPr>
        <w:tab/>
      </w:r>
      <w:r w:rsidRPr="00B21677">
        <w:rPr>
          <w:rFonts w:ascii="Assistant" w:eastAsia="Assistant" w:hAnsi="Assistant" w:cs="Assistant"/>
          <w:sz w:val="24"/>
          <w:szCs w:val="24"/>
          <w:lang w:val="en" w:eastAsia="en-US"/>
        </w:rPr>
        <w:tab/>
      </w:r>
      <w:r w:rsidRPr="00B21677">
        <w:rPr>
          <w:rFonts w:ascii="Assistant" w:eastAsia="Assistant" w:hAnsi="Assistant" w:cs="Assistant"/>
          <w:color w:val="000000"/>
          <w:sz w:val="24"/>
          <w:szCs w:val="24"/>
          <w:rtl/>
          <w:lang w:val="en" w:eastAsia="en-US"/>
        </w:rPr>
        <w:t>יעל סער</w:t>
      </w:r>
    </w:p>
    <w:p w14:paraId="0E1A50C6" w14:textId="77777777" w:rsidR="00B21677" w:rsidRPr="00B21677" w:rsidRDefault="00B21677" w:rsidP="00B21677">
      <w:pPr>
        <w:pBdr>
          <w:top w:val="nil"/>
          <w:left w:val="nil"/>
          <w:bottom w:val="nil"/>
          <w:right w:val="nil"/>
          <w:between w:val="nil"/>
        </w:pBdr>
        <w:spacing w:after="0" w:line="240" w:lineRule="auto"/>
        <w:ind w:right="-720"/>
        <w:rPr>
          <w:rFonts w:ascii="Assistant" w:eastAsia="Assistant" w:hAnsi="Assistant" w:cs="Assistant"/>
          <w:color w:val="000000"/>
          <w:sz w:val="24"/>
          <w:szCs w:val="24"/>
          <w:lang w:val="en" w:eastAsia="en-US"/>
        </w:rPr>
      </w:pPr>
      <w:r w:rsidRPr="00B21677">
        <w:rPr>
          <w:rFonts w:ascii="Assistant" w:eastAsia="Assistant" w:hAnsi="Assistant" w:cs="Assistant"/>
          <w:color w:val="000000"/>
          <w:sz w:val="24"/>
          <w:szCs w:val="24"/>
          <w:rtl/>
          <w:lang w:val="en" w:eastAsia="en-US"/>
        </w:rPr>
        <w:t>דן בן יהודה</w:t>
      </w:r>
      <w:r w:rsidRPr="00B21677">
        <w:rPr>
          <w:rFonts w:ascii="Assistant" w:eastAsia="Assistant" w:hAnsi="Assistant" w:cs="Assistant"/>
          <w:sz w:val="24"/>
          <w:szCs w:val="24"/>
          <w:lang w:val="en" w:eastAsia="en-US"/>
        </w:rPr>
        <w:tab/>
      </w:r>
      <w:r w:rsidRPr="00B21677">
        <w:rPr>
          <w:rFonts w:ascii="Assistant" w:eastAsia="Assistant" w:hAnsi="Assistant" w:cs="Assistant"/>
          <w:sz w:val="24"/>
          <w:szCs w:val="24"/>
          <w:lang w:val="en" w:eastAsia="en-US"/>
        </w:rPr>
        <w:tab/>
      </w:r>
      <w:r w:rsidRPr="00B21677">
        <w:rPr>
          <w:rFonts w:ascii="Assistant" w:eastAsia="Assistant" w:hAnsi="Assistant" w:cs="Assistant"/>
          <w:color w:val="000000"/>
          <w:sz w:val="24"/>
          <w:szCs w:val="24"/>
          <w:rtl/>
          <w:lang w:val="en" w:eastAsia="en-US"/>
        </w:rPr>
        <w:t>אלון רבינוביץ'</w:t>
      </w:r>
    </w:p>
    <w:p w14:paraId="22997361" w14:textId="77777777" w:rsidR="00B21677" w:rsidRPr="00B21677" w:rsidRDefault="00B21677" w:rsidP="00B21677">
      <w:pPr>
        <w:pBdr>
          <w:top w:val="nil"/>
          <w:left w:val="nil"/>
          <w:bottom w:val="nil"/>
          <w:right w:val="nil"/>
          <w:between w:val="nil"/>
        </w:pBdr>
        <w:spacing w:after="0" w:line="240" w:lineRule="auto"/>
        <w:ind w:right="-720"/>
        <w:rPr>
          <w:rFonts w:ascii="Assistant" w:eastAsia="Assistant" w:hAnsi="Assistant" w:cs="Assistant"/>
          <w:sz w:val="24"/>
          <w:szCs w:val="24"/>
          <w:lang w:val="en" w:eastAsia="en-US"/>
        </w:rPr>
      </w:pPr>
      <w:r w:rsidRPr="00B21677">
        <w:rPr>
          <w:rFonts w:ascii="Assistant" w:eastAsia="Assistant" w:hAnsi="Assistant" w:cs="Assistant"/>
          <w:sz w:val="24"/>
          <w:szCs w:val="24"/>
          <w:rtl/>
          <w:lang w:val="en" w:eastAsia="en-US"/>
        </w:rPr>
        <w:t>מיכל סלומון</w:t>
      </w:r>
      <w:r w:rsidRPr="00B21677">
        <w:rPr>
          <w:rFonts w:ascii="Assistant" w:eastAsia="Assistant" w:hAnsi="Assistant" w:cs="Assistant"/>
          <w:sz w:val="24"/>
          <w:szCs w:val="24"/>
          <w:rtl/>
          <w:lang w:val="en" w:eastAsia="en-US"/>
        </w:rPr>
        <w:tab/>
      </w:r>
      <w:r w:rsidRPr="00B21677">
        <w:rPr>
          <w:rFonts w:ascii="Assistant" w:eastAsia="Assistant" w:hAnsi="Assistant" w:cs="Assistant"/>
          <w:sz w:val="24"/>
          <w:szCs w:val="24"/>
          <w:rtl/>
          <w:lang w:val="en" w:eastAsia="en-US"/>
        </w:rPr>
        <w:tab/>
        <w:t>נדב לויטה</w:t>
      </w:r>
    </w:p>
    <w:p w14:paraId="73EC1399" w14:textId="77777777" w:rsidR="00B21677" w:rsidRPr="00B21677" w:rsidRDefault="00B21677" w:rsidP="00B21677">
      <w:pPr>
        <w:pBdr>
          <w:top w:val="nil"/>
          <w:left w:val="nil"/>
          <w:bottom w:val="nil"/>
          <w:right w:val="nil"/>
          <w:between w:val="nil"/>
        </w:pBdr>
        <w:spacing w:after="0" w:line="240" w:lineRule="auto"/>
        <w:ind w:right="-720"/>
        <w:rPr>
          <w:rFonts w:ascii="Assistant" w:eastAsia="Assistant" w:hAnsi="Assistant" w:cs="Assistant"/>
          <w:sz w:val="24"/>
          <w:szCs w:val="24"/>
          <w:lang w:val="en" w:eastAsia="en-US"/>
        </w:rPr>
      </w:pPr>
      <w:r w:rsidRPr="00B21677">
        <w:rPr>
          <w:rFonts w:ascii="Assistant" w:eastAsia="Assistant" w:hAnsi="Assistant" w:cs="Assistant"/>
          <w:sz w:val="24"/>
          <w:szCs w:val="24"/>
          <w:rtl/>
          <w:lang w:val="en" w:eastAsia="en-US"/>
        </w:rPr>
        <w:t>אורן כהן</w:t>
      </w:r>
      <w:r w:rsidRPr="00B21677">
        <w:rPr>
          <w:rFonts w:ascii="Assistant" w:eastAsia="Assistant" w:hAnsi="Assistant" w:cs="Assistant"/>
          <w:sz w:val="24"/>
          <w:szCs w:val="24"/>
          <w:rtl/>
          <w:lang w:val="en" w:eastAsia="en-US"/>
        </w:rPr>
        <w:tab/>
      </w:r>
      <w:r w:rsidRPr="00B21677">
        <w:rPr>
          <w:rFonts w:ascii="Assistant" w:eastAsia="Assistant" w:hAnsi="Assistant" w:cs="Assistant"/>
          <w:sz w:val="24"/>
          <w:szCs w:val="24"/>
          <w:rtl/>
          <w:lang w:val="en" w:eastAsia="en-US"/>
        </w:rPr>
        <w:tab/>
      </w:r>
      <w:r w:rsidRPr="00B21677">
        <w:rPr>
          <w:rFonts w:ascii="Assistant" w:eastAsia="Assistant" w:hAnsi="Assistant" w:cs="Assistant"/>
          <w:sz w:val="24"/>
          <w:szCs w:val="24"/>
          <w:rtl/>
          <w:lang w:val="en" w:eastAsia="en-US"/>
        </w:rPr>
        <w:tab/>
        <w:t>ראובן חן</w:t>
      </w:r>
    </w:p>
    <w:p w14:paraId="42B8B9BC" w14:textId="77777777" w:rsidR="00B21677" w:rsidRPr="00B21677" w:rsidRDefault="00B21677" w:rsidP="00B21677">
      <w:pPr>
        <w:spacing w:after="0"/>
        <w:rPr>
          <w:rFonts w:ascii="Assistant" w:eastAsia="Assistant" w:hAnsi="Assistant" w:cs="Assistant"/>
          <w:sz w:val="24"/>
          <w:szCs w:val="24"/>
          <w:u w:val="single"/>
          <w:lang w:val="en" w:eastAsia="en-US"/>
        </w:rPr>
      </w:pPr>
    </w:p>
    <w:p w14:paraId="43BA4387" w14:textId="77777777" w:rsidR="00B21677" w:rsidRPr="00B21677" w:rsidRDefault="00B21677" w:rsidP="00B21677">
      <w:pPr>
        <w:spacing w:after="0"/>
        <w:rPr>
          <w:rFonts w:ascii="Assistant" w:eastAsia="Assistant" w:hAnsi="Assistant" w:cs="Assistant"/>
          <w:sz w:val="24"/>
          <w:szCs w:val="24"/>
          <w:u w:val="single"/>
          <w:lang w:val="en" w:eastAsia="en-US"/>
        </w:rPr>
      </w:pPr>
    </w:p>
    <w:p w14:paraId="5BBD70E7" w14:textId="77777777" w:rsidR="00B21677" w:rsidRPr="00B21677" w:rsidRDefault="00B21677" w:rsidP="00B21677">
      <w:pPr>
        <w:spacing w:after="0"/>
        <w:rPr>
          <w:rFonts w:ascii="Assistant" w:eastAsia="Assistant" w:hAnsi="Assistant" w:cs="Assistant"/>
          <w:sz w:val="24"/>
          <w:szCs w:val="24"/>
          <w:lang w:val="en" w:eastAsia="en-US"/>
        </w:rPr>
      </w:pPr>
      <w:r w:rsidRPr="00B21677">
        <w:rPr>
          <w:rFonts w:ascii="Assistant" w:eastAsia="Assistant" w:hAnsi="Assistant" w:cs="Assistant"/>
          <w:sz w:val="24"/>
          <w:szCs w:val="24"/>
          <w:u w:val="single"/>
          <w:rtl/>
          <w:lang w:val="en" w:eastAsia="en-US"/>
        </w:rPr>
        <w:t>העתק</w:t>
      </w:r>
      <w:r w:rsidRPr="00B21677">
        <w:rPr>
          <w:rFonts w:ascii="Assistant" w:eastAsia="Assistant" w:hAnsi="Assistant" w:cs="Assistant"/>
          <w:sz w:val="24"/>
          <w:szCs w:val="24"/>
          <w:lang w:val="en" w:eastAsia="en-US"/>
        </w:rPr>
        <w:t xml:space="preserve">: </w:t>
      </w:r>
    </w:p>
    <w:p w14:paraId="0DA1261D" w14:textId="77777777" w:rsidR="00B21677" w:rsidRPr="00B21677" w:rsidRDefault="00B21677" w:rsidP="00B21677">
      <w:pPr>
        <w:spacing w:after="0"/>
        <w:rPr>
          <w:rFonts w:ascii="Assistant" w:eastAsia="Assistant" w:hAnsi="Assistant" w:cs="Assistant"/>
          <w:sz w:val="24"/>
          <w:szCs w:val="24"/>
          <w:lang w:val="en" w:eastAsia="en-US"/>
        </w:rPr>
      </w:pPr>
      <w:r w:rsidRPr="00B21677">
        <w:rPr>
          <w:rFonts w:ascii="Assistant" w:eastAsia="Assistant" w:hAnsi="Assistant" w:cs="Assistant"/>
          <w:sz w:val="24"/>
          <w:szCs w:val="24"/>
          <w:rtl/>
          <w:lang w:val="en" w:eastAsia="en-US"/>
        </w:rPr>
        <w:t>מירב הלפמן, מנכ"לית העירייה</w:t>
      </w:r>
    </w:p>
    <w:p w14:paraId="7A3FD1FE" w14:textId="77777777" w:rsidR="00B21677" w:rsidRPr="00B21677" w:rsidRDefault="00B21677" w:rsidP="00B21677">
      <w:pPr>
        <w:spacing w:after="0" w:line="240" w:lineRule="auto"/>
        <w:jc w:val="both"/>
        <w:rPr>
          <w:rFonts w:ascii="Assistant" w:eastAsia="Assistant" w:hAnsi="Assistant" w:cs="Assistant"/>
          <w:sz w:val="24"/>
          <w:szCs w:val="24"/>
          <w:lang w:val="en" w:eastAsia="en-US"/>
        </w:rPr>
      </w:pPr>
      <w:r w:rsidRPr="00B21677">
        <w:rPr>
          <w:rFonts w:ascii="Assistant" w:eastAsia="Assistant" w:hAnsi="Assistant" w:cs="Assistant"/>
          <w:sz w:val="24"/>
          <w:szCs w:val="24"/>
          <w:rtl/>
          <w:lang w:val="en" w:eastAsia="en-US"/>
        </w:rPr>
        <w:t>גב' מיטל קולין, עוזרת מנכ"לית העירייה</w:t>
      </w:r>
    </w:p>
    <w:p w14:paraId="7D67E499" w14:textId="77777777" w:rsidR="00B21677" w:rsidRPr="00B21677" w:rsidRDefault="00B21677" w:rsidP="00B21677">
      <w:pPr>
        <w:spacing w:after="120" w:line="240" w:lineRule="auto"/>
        <w:jc w:val="both"/>
        <w:rPr>
          <w:rFonts w:ascii="Assistant" w:eastAsia="Assistant" w:hAnsi="Assistant" w:cs="Assistant"/>
          <w:sz w:val="24"/>
          <w:szCs w:val="24"/>
          <w:lang w:val="en" w:eastAsia="en-US"/>
        </w:rPr>
      </w:pPr>
      <w:r w:rsidRPr="00B21677">
        <w:rPr>
          <w:rFonts w:ascii="Assistant" w:eastAsia="Assistant" w:hAnsi="Assistant" w:cs="Assistant"/>
          <w:sz w:val="24"/>
          <w:szCs w:val="24"/>
          <w:rtl/>
          <w:lang w:val="en" w:eastAsia="en-US"/>
        </w:rPr>
        <w:t>חברי וחברות מועצת העיר</w:t>
      </w:r>
    </w:p>
    <w:p w14:paraId="018D7E9F" w14:textId="15B9AE02" w:rsidR="00006FD6" w:rsidRPr="002C7858" w:rsidRDefault="00006FD6" w:rsidP="00A14A71">
      <w:pPr>
        <w:rPr>
          <w:rFonts w:ascii="Arial" w:hAnsi="Arial" w:cs="David"/>
          <w:b/>
          <w:bCs/>
          <w:sz w:val="24"/>
          <w:szCs w:val="24"/>
          <w:u w:val="single"/>
          <w:rtl/>
          <w:lang w:eastAsia="he-IL"/>
        </w:rPr>
      </w:pPr>
    </w:p>
    <w:p w14:paraId="2C3F53D5" w14:textId="77777777" w:rsidR="009336FF" w:rsidRPr="009336FF" w:rsidRDefault="009336FF" w:rsidP="009336FF">
      <w:pPr>
        <w:rPr>
          <w:rFonts w:ascii="David" w:hAnsi="David" w:cs="David"/>
          <w:sz w:val="28"/>
          <w:szCs w:val="28"/>
          <w:rtl/>
        </w:rPr>
      </w:pPr>
    </w:p>
    <w:sectPr w:rsidR="009336FF" w:rsidRPr="009336FF"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8C4AF" w14:textId="77777777" w:rsidR="00EE2DFA" w:rsidRDefault="00EE2DFA" w:rsidP="009336FF">
      <w:pPr>
        <w:spacing w:after="0" w:line="240" w:lineRule="auto"/>
      </w:pPr>
      <w:r>
        <w:separator/>
      </w:r>
    </w:p>
  </w:endnote>
  <w:endnote w:type="continuationSeparator" w:id="0">
    <w:p w14:paraId="0866C166" w14:textId="77777777" w:rsidR="00EE2DFA" w:rsidRDefault="00EE2DFA"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ssistant">
    <w:charset w:val="B1"/>
    <w:family w:val="auto"/>
    <w:pitch w:val="variable"/>
    <w:sig w:usb0="A00008FF" w:usb1="4000204B" w:usb2="00000000" w:usb3="00000000" w:csb0="00000021" w:csb1="00000000"/>
  </w:font>
  <w:font w:name="Ploni ML v2 AAA Medium">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9A98"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6CAF6E61" wp14:editId="212A7D45">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5EA5F738"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F6E61"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5EA5F738"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614879F" wp14:editId="0CA3CA83">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029CBEDD" wp14:editId="5252CB66">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958D55E"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FFE50D7"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CBEDD"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3958D55E"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FFE50D7"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4D51DADA" wp14:editId="5845C306">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378318BD"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1DADA"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378318BD"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579141" wp14:editId="456C1672">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5A6B6961"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2F6638">
                            <w:rPr>
                              <w:rFonts w:ascii="Ploni ML v2 AAA D-Bold" w:hAnsi="Ploni ML v2 AAA D-Bold" w:cs="Ploni ML v2 AAA D-Bold" w:hint="cs"/>
                              <w:b/>
                              <w:bCs/>
                              <w:color w:val="FFFFFF" w:themeColor="background1"/>
                              <w:sz w:val="26"/>
                              <w:szCs w:val="26"/>
                              <w:rtl/>
                            </w:rPr>
                            <w:t>ית</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79141"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5A6B6961"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2F6638">
                      <w:rPr>
                        <w:rFonts w:ascii="Ploni ML v2 AAA D-Bold" w:hAnsi="Ploni ML v2 AAA D-Bold" w:cs="Ploni ML v2 AAA D-Bold" w:hint="cs"/>
                        <w:b/>
                        <w:bCs/>
                        <w:color w:val="FFFFFF" w:themeColor="background1"/>
                        <w:sz w:val="26"/>
                        <w:szCs w:val="26"/>
                        <w:rtl/>
                      </w:rPr>
                      <w:t>ית</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DB2E2" w14:textId="77777777" w:rsidR="00EE2DFA" w:rsidRDefault="00EE2DFA" w:rsidP="009336FF">
      <w:pPr>
        <w:spacing w:after="0" w:line="240" w:lineRule="auto"/>
      </w:pPr>
      <w:r>
        <w:separator/>
      </w:r>
    </w:p>
  </w:footnote>
  <w:footnote w:type="continuationSeparator" w:id="0">
    <w:p w14:paraId="29C2EEF5" w14:textId="77777777" w:rsidR="00EE2DFA" w:rsidRDefault="00EE2DFA"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EA3A"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0B8C0EA4" wp14:editId="171A72B6">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46471"/>
    <w:multiLevelType w:val="multilevel"/>
    <w:tmpl w:val="E7123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084EEF"/>
    <w:multiLevelType w:val="multilevel"/>
    <w:tmpl w:val="D6841F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7194335">
    <w:abstractNumId w:val="0"/>
  </w:num>
  <w:num w:numId="2" w16cid:durableId="1471434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07"/>
    <w:rsid w:val="00006FD6"/>
    <w:rsid w:val="000F20A1"/>
    <w:rsid w:val="00115C81"/>
    <w:rsid w:val="0012180B"/>
    <w:rsid w:val="0014121B"/>
    <w:rsid w:val="00142393"/>
    <w:rsid w:val="001D23AD"/>
    <w:rsid w:val="00240F95"/>
    <w:rsid w:val="0025321F"/>
    <w:rsid w:val="00257D5F"/>
    <w:rsid w:val="002C7858"/>
    <w:rsid w:val="002D66D0"/>
    <w:rsid w:val="002F6638"/>
    <w:rsid w:val="00322E35"/>
    <w:rsid w:val="003A7789"/>
    <w:rsid w:val="00454D08"/>
    <w:rsid w:val="005A0A21"/>
    <w:rsid w:val="005B226D"/>
    <w:rsid w:val="00621681"/>
    <w:rsid w:val="00622096"/>
    <w:rsid w:val="006271AD"/>
    <w:rsid w:val="00790843"/>
    <w:rsid w:val="00795323"/>
    <w:rsid w:val="007B122D"/>
    <w:rsid w:val="007C4311"/>
    <w:rsid w:val="00842E82"/>
    <w:rsid w:val="00867B7A"/>
    <w:rsid w:val="008B4D30"/>
    <w:rsid w:val="009336FF"/>
    <w:rsid w:val="00955C07"/>
    <w:rsid w:val="0096587D"/>
    <w:rsid w:val="00A14A71"/>
    <w:rsid w:val="00A95B03"/>
    <w:rsid w:val="00AA14C3"/>
    <w:rsid w:val="00AD3FA6"/>
    <w:rsid w:val="00B21677"/>
    <w:rsid w:val="00B344CE"/>
    <w:rsid w:val="00C165D6"/>
    <w:rsid w:val="00C92BAA"/>
    <w:rsid w:val="00CC56A8"/>
    <w:rsid w:val="00CF0112"/>
    <w:rsid w:val="00CF3209"/>
    <w:rsid w:val="00D62D86"/>
    <w:rsid w:val="00E16A4D"/>
    <w:rsid w:val="00E72C5B"/>
    <w:rsid w:val="00E97B62"/>
    <w:rsid w:val="00EA119E"/>
    <w:rsid w:val="00EE2DFA"/>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3A484"/>
  <w15:chartTrackingRefBased/>
  <w15:docId w15:val="{3087B886-00D4-4DA3-91A3-5A7644C0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plsrv\docs\&#1500;&#1513;&#1499;&#1514;%20&#1502;&#1504;&#1499;&#1500;\&#1514;&#1489;&#1504;&#1497;&#1493;&#1514;\&#1502;&#1499;&#1514;&#1489;%20&#1497;&#1493;&#1510;&#1488;%202025.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מכתב יוצא 2025</Template>
  <TotalTime>1</TotalTime>
  <Pages>1</Pages>
  <Words>600</Words>
  <Characters>3005</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הזמנה לישיבה שלא מן המניין 5/11/2025</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הזמנה לישיבה שלא מן המניין 5/11/2025</dc:title>
  <dc:subject>735080</dc:subject>
  <dc:creator>MeitalKL</dc:creator>
  <cp:keywords/>
  <dc:description/>
  <cp:lastModifiedBy>מיטל קולין</cp:lastModifiedBy>
  <cp:revision>3</cp:revision>
  <cp:lastPrinted>2023-04-30T11:25:00Z</cp:lastPrinted>
  <dcterms:created xsi:type="dcterms:W3CDTF">2025-11-04T11:15:00Z</dcterms:created>
  <dcterms:modified xsi:type="dcterms:W3CDTF">2025-11-04T11:16:00Z</dcterms:modified>
</cp:coreProperties>
</file>