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8A37" w14:textId="77777777" w:rsidR="00D62B95" w:rsidRPr="00E976EF" w:rsidRDefault="00D62B95" w:rsidP="00D62B95">
      <w:pPr>
        <w:ind w:left="6480"/>
        <w:outlineLvl w:val="0"/>
        <w:rPr>
          <w:rFonts w:ascii="Arial" w:hAnsi="Arial" w:cs="Arial"/>
          <w:sz w:val="28"/>
          <w:szCs w:val="28"/>
          <w:rtl/>
        </w:rPr>
      </w:pPr>
    </w:p>
    <w:p w14:paraId="28E92810" w14:textId="77777777" w:rsidR="00D62B95" w:rsidRPr="00E976EF" w:rsidRDefault="00D62B95" w:rsidP="00D62B95">
      <w:pPr>
        <w:ind w:left="6480"/>
        <w:outlineLvl w:val="0"/>
        <w:rPr>
          <w:rFonts w:ascii="Arial" w:hAnsi="Arial" w:cs="Arial"/>
          <w:sz w:val="28"/>
          <w:szCs w:val="28"/>
          <w:rtl/>
        </w:rPr>
      </w:pPr>
    </w:p>
    <w:p w14:paraId="13B2BD9D" w14:textId="77777777" w:rsidR="00D62B95" w:rsidRPr="00E976EF" w:rsidRDefault="00D62B95" w:rsidP="00E976EF">
      <w:pPr>
        <w:ind w:left="5760"/>
        <w:outlineLvl w:val="0"/>
        <w:rPr>
          <w:rFonts w:ascii="Arial" w:hAnsi="Arial" w:cs="Arial"/>
          <w:sz w:val="28"/>
          <w:szCs w:val="28"/>
          <w:rtl/>
        </w:rPr>
      </w:pPr>
      <w:r w:rsidRPr="00E976EF">
        <w:rPr>
          <w:rFonts w:ascii="Arial" w:hAnsi="Arial" w:cs="Arial"/>
          <w:sz w:val="28"/>
          <w:szCs w:val="28"/>
          <w:rtl/>
        </w:rPr>
        <w:fldChar w:fldCharType="begin"/>
      </w:r>
      <w:r w:rsidRPr="00E976EF">
        <w:rPr>
          <w:rFonts w:ascii="Arial" w:hAnsi="Arial" w:cs="Arial"/>
          <w:sz w:val="28"/>
          <w:szCs w:val="28"/>
          <w:rtl/>
        </w:rPr>
        <w:instrText xml:space="preserve"> </w:instrText>
      </w:r>
      <w:r w:rsidRPr="00E976EF">
        <w:rPr>
          <w:rFonts w:ascii="Arial" w:hAnsi="Arial" w:cs="Arial" w:hint="cs"/>
          <w:sz w:val="28"/>
          <w:szCs w:val="28"/>
        </w:rPr>
        <w:instrText>CREATEDATE  \@ "dd MMMM yyyy"  \* MERGEFORMAT</w:instrText>
      </w:r>
      <w:r w:rsidRPr="00E976EF">
        <w:rPr>
          <w:rFonts w:ascii="Arial" w:hAnsi="Arial" w:cs="Arial"/>
          <w:sz w:val="28"/>
          <w:szCs w:val="28"/>
          <w:rtl/>
        </w:rPr>
        <w:instrText xml:space="preserve"> </w:instrText>
      </w:r>
      <w:r w:rsidRPr="00E976EF">
        <w:rPr>
          <w:rFonts w:ascii="Arial" w:hAnsi="Arial" w:cs="Arial"/>
          <w:sz w:val="28"/>
          <w:szCs w:val="28"/>
          <w:rtl/>
        </w:rPr>
        <w:fldChar w:fldCharType="separate"/>
      </w:r>
      <w:r w:rsidR="004974F0">
        <w:rPr>
          <w:rFonts w:ascii="Arial" w:hAnsi="Arial" w:cs="Arial"/>
          <w:noProof/>
          <w:sz w:val="28"/>
          <w:szCs w:val="28"/>
          <w:rtl/>
        </w:rPr>
        <w:t>‏27 מאי 2025</w:t>
      </w:r>
      <w:r w:rsidRPr="00E976EF">
        <w:rPr>
          <w:rFonts w:ascii="Arial" w:hAnsi="Arial" w:cs="Arial"/>
          <w:sz w:val="28"/>
          <w:szCs w:val="28"/>
          <w:rtl/>
        </w:rPr>
        <w:fldChar w:fldCharType="end"/>
      </w:r>
      <w:r w:rsidRPr="00E976EF">
        <w:rPr>
          <w:rFonts w:ascii="Arial" w:hAnsi="Arial" w:cs="Arial" w:hint="cs"/>
          <w:sz w:val="28"/>
          <w:szCs w:val="28"/>
          <w:rtl/>
        </w:rPr>
        <w:t xml:space="preserve">  </w:t>
      </w:r>
    </w:p>
    <w:p w14:paraId="4B20F4AB" w14:textId="77777777" w:rsidR="00D62B95" w:rsidRPr="00E976EF" w:rsidRDefault="00D62B95" w:rsidP="00E976EF">
      <w:pPr>
        <w:ind w:left="5760"/>
        <w:outlineLvl w:val="0"/>
        <w:rPr>
          <w:rFonts w:ascii="Arial" w:hAnsi="Arial" w:cs="David"/>
          <w:sz w:val="28"/>
          <w:szCs w:val="28"/>
          <w:rtl/>
        </w:rPr>
      </w:pP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CREATEDATE  \@ "dd MMMM yyyy" \h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4974F0">
        <w:rPr>
          <w:rFonts w:ascii="Arial" w:hAnsi="Arial" w:cs="Arial"/>
          <w:b/>
          <w:noProof/>
          <w:sz w:val="28"/>
          <w:szCs w:val="28"/>
          <w:rtl/>
        </w:rPr>
        <w:t>‏כ"ט אייר תשפ"ה</w:t>
      </w:r>
      <w:r w:rsidRPr="00E976EF">
        <w:rPr>
          <w:rFonts w:ascii="Arial" w:hAnsi="Arial" w:cs="Arial"/>
          <w:sz w:val="28"/>
          <w:szCs w:val="28"/>
          <w:rtl/>
        </w:rPr>
        <w:fldChar w:fldCharType="end"/>
      </w:r>
    </w:p>
    <w:p w14:paraId="4A572CA5" w14:textId="77777777" w:rsidR="00D62B95" w:rsidRPr="00E976EF" w:rsidRDefault="00D62B95" w:rsidP="00E976EF">
      <w:pPr>
        <w:ind w:left="5760"/>
        <w:outlineLvl w:val="0"/>
        <w:rPr>
          <w:rFonts w:ascii="Arial" w:hAnsi="Arial" w:cs="Arial"/>
          <w:b/>
          <w:sz w:val="28"/>
          <w:szCs w:val="28"/>
          <w:rtl/>
        </w:rPr>
      </w:pPr>
      <w:r w:rsidRPr="00E976EF">
        <w:rPr>
          <w:rFonts w:ascii="Arial" w:hAnsi="Arial" w:cs="Arial" w:hint="cs"/>
          <w:b/>
          <w:sz w:val="28"/>
          <w:szCs w:val="28"/>
          <w:rtl/>
        </w:rPr>
        <w:t xml:space="preserve">סימוכין: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SUBJECT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4974F0">
        <w:rPr>
          <w:rFonts w:ascii="Arial" w:hAnsi="Arial" w:cs="Arial"/>
          <w:b/>
          <w:sz w:val="28"/>
          <w:szCs w:val="28"/>
          <w:rtl/>
        </w:rPr>
        <w:t>723552</w:t>
      </w:r>
      <w:r w:rsidRPr="00E976EF">
        <w:rPr>
          <w:rFonts w:ascii="Arial" w:hAnsi="Arial" w:cs="Arial"/>
          <w:b/>
          <w:sz w:val="28"/>
          <w:szCs w:val="28"/>
          <w:rtl/>
        </w:rPr>
        <w:fldChar w:fldCharType="end"/>
      </w:r>
      <w:r w:rsidRPr="00E976EF">
        <w:rPr>
          <w:rFonts w:ascii="Arial" w:hAnsi="Arial" w:cs="Arial" w:hint="cs"/>
          <w:b/>
          <w:sz w:val="28"/>
          <w:szCs w:val="28"/>
          <w:rtl/>
        </w:rPr>
        <w:t xml:space="preserve"> </w:t>
      </w:r>
    </w:p>
    <w:p w14:paraId="0D589EB2" w14:textId="77777777" w:rsidR="00D62B95" w:rsidRPr="00E976EF" w:rsidRDefault="00D62B95" w:rsidP="00D62B95">
      <w:pPr>
        <w:ind w:left="6480"/>
        <w:outlineLvl w:val="0"/>
        <w:rPr>
          <w:rFonts w:ascii="Arial" w:hAnsi="Arial" w:cs="David"/>
          <w:sz w:val="28"/>
          <w:szCs w:val="28"/>
          <w:rtl/>
        </w:rPr>
      </w:pPr>
    </w:p>
    <w:p w14:paraId="700B542C" w14:textId="77777777" w:rsidR="004974F0" w:rsidRPr="004974F0" w:rsidRDefault="004974F0" w:rsidP="004974F0">
      <w:pPr>
        <w:rPr>
          <w:rFonts w:ascii="David" w:eastAsia="MS Mincho" w:hAnsi="David" w:cs="David"/>
          <w:sz w:val="28"/>
          <w:szCs w:val="28"/>
        </w:rPr>
      </w:pPr>
    </w:p>
    <w:p w14:paraId="7DA921BA" w14:textId="77777777" w:rsidR="004974F0" w:rsidRPr="004974F0" w:rsidRDefault="004974F0" w:rsidP="004974F0">
      <w:pPr>
        <w:jc w:val="center"/>
        <w:rPr>
          <w:rFonts w:ascii="David" w:hAnsi="David" w:cs="David"/>
          <w:b/>
          <w:bCs/>
          <w:sz w:val="28"/>
          <w:szCs w:val="28"/>
          <w:rtl/>
          <w:lang w:eastAsia="he-IL"/>
        </w:rPr>
      </w:pPr>
    </w:p>
    <w:p w14:paraId="5C7FE59D" w14:textId="5B40F862" w:rsidR="004974F0" w:rsidRPr="004974F0" w:rsidRDefault="004974F0" w:rsidP="004974F0">
      <w:pPr>
        <w:jc w:val="center"/>
        <w:rPr>
          <w:rFonts w:ascii="David" w:eastAsia="MS Mincho" w:hAnsi="David" w:cs="David"/>
          <w:b/>
          <w:bCs/>
          <w:sz w:val="28"/>
          <w:szCs w:val="28"/>
          <w:rtl/>
          <w:lang w:val="en-AU"/>
        </w:rPr>
      </w:pPr>
      <w:r w:rsidRPr="004974F0">
        <w:rPr>
          <w:rFonts w:ascii="David" w:hAnsi="David" w:cs="David"/>
          <w:b/>
          <w:bCs/>
          <w:sz w:val="28"/>
          <w:szCs w:val="28"/>
          <w:rtl/>
          <w:lang w:eastAsia="he-IL"/>
        </w:rPr>
        <w:t xml:space="preserve">פרוטוקול ישיבת ועדת: </w:t>
      </w:r>
      <w:r w:rsidRPr="004974F0">
        <w:rPr>
          <w:rFonts w:ascii="David" w:hAnsi="David" w:cs="David" w:hint="cs"/>
          <w:b/>
          <w:bCs/>
          <w:sz w:val="28"/>
          <w:szCs w:val="28"/>
          <w:rtl/>
          <w:lang w:eastAsia="he-IL"/>
        </w:rPr>
        <w:t xml:space="preserve">כספים </w:t>
      </w:r>
      <w:r w:rsidRPr="004974F0">
        <w:rPr>
          <w:rFonts w:ascii="David" w:hAnsi="David" w:cs="David"/>
          <w:b/>
          <w:bCs/>
          <w:sz w:val="28"/>
          <w:szCs w:val="28"/>
          <w:rtl/>
          <w:lang w:eastAsia="he-IL"/>
        </w:rPr>
        <w:t>מס' ישיבה</w:t>
      </w:r>
      <w:r w:rsidRPr="004974F0">
        <w:rPr>
          <w:rFonts w:ascii="David" w:hAnsi="David" w:cs="David" w:hint="cs"/>
          <w:b/>
          <w:bCs/>
          <w:sz w:val="28"/>
          <w:szCs w:val="28"/>
          <w:rtl/>
          <w:lang w:eastAsia="he-IL"/>
        </w:rPr>
        <w:t xml:space="preserve"> 4/2025 </w:t>
      </w:r>
      <w:r w:rsidRPr="004974F0">
        <w:rPr>
          <w:rFonts w:ascii="David" w:hAnsi="David" w:cs="David"/>
          <w:b/>
          <w:bCs/>
          <w:sz w:val="28"/>
          <w:szCs w:val="28"/>
          <w:rtl/>
          <w:lang w:eastAsia="he-IL"/>
        </w:rPr>
        <w:br/>
      </w:r>
      <w:r w:rsidRPr="004974F0">
        <w:rPr>
          <w:rFonts w:ascii="David" w:hAnsi="David" w:cs="David" w:hint="cs"/>
          <w:b/>
          <w:bCs/>
          <w:sz w:val="28"/>
          <w:szCs w:val="28"/>
          <w:rtl/>
          <w:lang w:eastAsia="he-IL"/>
        </w:rPr>
        <w:t>נ</w:t>
      </w:r>
      <w:r w:rsidRPr="004974F0">
        <w:rPr>
          <w:rFonts w:ascii="David" w:eastAsia="MS Mincho" w:hAnsi="David" w:cs="David" w:hint="cs"/>
          <w:b/>
          <w:bCs/>
          <w:sz w:val="28"/>
          <w:szCs w:val="28"/>
          <w:rtl/>
        </w:rPr>
        <w:t>ערך ביום</w:t>
      </w:r>
      <w:r w:rsidRPr="004974F0">
        <w:rPr>
          <w:rFonts w:ascii="David" w:eastAsia="MS Mincho" w:hAnsi="David" w:cs="David" w:hint="cs"/>
          <w:b/>
          <w:bCs/>
          <w:sz w:val="28"/>
          <w:szCs w:val="28"/>
          <w:rtl/>
          <w:lang w:val="en-AU"/>
        </w:rPr>
        <w:t xml:space="preserve"> 26</w:t>
      </w:r>
      <w:r w:rsidR="002E0D14">
        <w:rPr>
          <w:rFonts w:ascii="David" w:eastAsia="MS Mincho" w:hAnsi="David" w:cs="David" w:hint="cs"/>
          <w:b/>
          <w:bCs/>
          <w:sz w:val="28"/>
          <w:szCs w:val="28"/>
          <w:rtl/>
          <w:lang w:val="en-AU"/>
        </w:rPr>
        <w:t>/</w:t>
      </w:r>
      <w:r w:rsidRPr="004974F0">
        <w:rPr>
          <w:rFonts w:ascii="David" w:eastAsia="MS Mincho" w:hAnsi="David" w:cs="David" w:hint="cs"/>
          <w:b/>
          <w:bCs/>
          <w:sz w:val="28"/>
          <w:szCs w:val="28"/>
          <w:rtl/>
          <w:lang w:val="en-AU"/>
        </w:rPr>
        <w:t>5</w:t>
      </w:r>
      <w:r w:rsidR="002E0D14">
        <w:rPr>
          <w:rFonts w:ascii="David" w:eastAsia="MS Mincho" w:hAnsi="David" w:cs="David" w:hint="cs"/>
          <w:b/>
          <w:bCs/>
          <w:sz w:val="28"/>
          <w:szCs w:val="28"/>
          <w:rtl/>
          <w:lang w:val="en-AU"/>
        </w:rPr>
        <w:t>/</w:t>
      </w:r>
      <w:r w:rsidRPr="004974F0">
        <w:rPr>
          <w:rFonts w:ascii="David" w:eastAsia="MS Mincho" w:hAnsi="David" w:cs="David" w:hint="cs"/>
          <w:b/>
          <w:bCs/>
          <w:sz w:val="28"/>
          <w:szCs w:val="28"/>
          <w:rtl/>
          <w:lang w:val="en-AU"/>
        </w:rPr>
        <w:t>2025</w:t>
      </w:r>
    </w:p>
    <w:p w14:paraId="31989A6B" w14:textId="77777777" w:rsidR="004974F0" w:rsidRPr="004974F0" w:rsidRDefault="004974F0" w:rsidP="004974F0">
      <w:pPr>
        <w:jc w:val="center"/>
        <w:rPr>
          <w:rFonts w:ascii="David" w:eastAsia="MS Mincho" w:hAnsi="David" w:cs="David"/>
          <w:b/>
          <w:bCs/>
          <w:sz w:val="28"/>
          <w:szCs w:val="28"/>
          <w:rtl/>
          <w:lang w:val="en-AU"/>
        </w:rPr>
      </w:pPr>
    </w:p>
    <w:p w14:paraId="4668C14E" w14:textId="77777777" w:rsidR="004974F0" w:rsidRPr="004974F0" w:rsidRDefault="004974F0" w:rsidP="004974F0">
      <w:pPr>
        <w:bidi w:val="0"/>
        <w:rPr>
          <w:rFonts w:ascii="David" w:eastAsia="MS Mincho" w:hAnsi="David" w:cs="David"/>
          <w:sz w:val="28"/>
          <w:szCs w:val="28"/>
        </w:rPr>
      </w:pPr>
    </w:p>
    <w:p w14:paraId="3BCC9D49" w14:textId="77777777" w:rsidR="004974F0" w:rsidRPr="004974F0" w:rsidRDefault="004974F0" w:rsidP="004974F0">
      <w:pPr>
        <w:rPr>
          <w:rFonts w:ascii="David" w:eastAsia="MS Mincho" w:hAnsi="David" w:cs="David"/>
          <w:sz w:val="28"/>
          <w:szCs w:val="28"/>
          <w:rtl/>
        </w:rPr>
      </w:pPr>
    </w:p>
    <w:p w14:paraId="33BACC17" w14:textId="77777777" w:rsidR="004974F0" w:rsidRPr="004974F0" w:rsidRDefault="004974F0" w:rsidP="004974F0">
      <w:pPr>
        <w:spacing w:line="360" w:lineRule="auto"/>
        <w:rPr>
          <w:rFonts w:ascii="David" w:eastAsia="MS Mincho" w:hAnsi="David" w:cs="David"/>
          <w:b/>
          <w:bCs/>
          <w:sz w:val="28"/>
          <w:szCs w:val="28"/>
          <w:rtl/>
        </w:rPr>
      </w:pPr>
      <w:r w:rsidRPr="004974F0">
        <w:rPr>
          <w:rFonts w:ascii="David" w:eastAsia="MS Mincho" w:hAnsi="David" w:cs="David"/>
          <w:b/>
          <w:bCs/>
          <w:sz w:val="28"/>
          <w:szCs w:val="28"/>
          <w:rtl/>
        </w:rPr>
        <w:t>שמות חברי הוועדה הנוכחים:</w:t>
      </w:r>
    </w:p>
    <w:p w14:paraId="20346EA4" w14:textId="77777777" w:rsidR="004974F0" w:rsidRPr="004974F0" w:rsidRDefault="004974F0" w:rsidP="004974F0">
      <w:pPr>
        <w:rPr>
          <w:rFonts w:ascii="David" w:eastAsia="MS Mincho" w:hAnsi="David" w:cs="David"/>
          <w:b/>
          <w:bCs/>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b/>
          <w:bCs/>
          <w:sz w:val="28"/>
          <w:szCs w:val="28"/>
          <w:rtl/>
        </w:rPr>
        <w:t>–</w:t>
      </w:r>
      <w:r w:rsidRPr="004974F0">
        <w:rPr>
          <w:rFonts w:ascii="David" w:eastAsia="MS Mincho" w:hAnsi="David" w:cs="David" w:hint="cs"/>
          <w:b/>
          <w:bCs/>
          <w:sz w:val="28"/>
          <w:szCs w:val="28"/>
          <w:rtl/>
        </w:rPr>
        <w:t xml:space="preserve"> יו"ר הוועדה</w:t>
      </w:r>
    </w:p>
    <w:p w14:paraId="16854CB7" w14:textId="77777777" w:rsidR="004974F0" w:rsidRPr="004974F0" w:rsidRDefault="004974F0" w:rsidP="004974F0">
      <w:pPr>
        <w:rPr>
          <w:rFonts w:ascii="David" w:eastAsia="MS Mincho" w:hAnsi="David" w:cs="David"/>
          <w:b/>
          <w:bCs/>
          <w:sz w:val="28"/>
          <w:szCs w:val="28"/>
          <w:rtl/>
        </w:rPr>
      </w:pPr>
      <w:r w:rsidRPr="004974F0">
        <w:rPr>
          <w:rFonts w:ascii="David" w:eastAsia="MS Mincho" w:hAnsi="David" w:cs="David" w:hint="cs"/>
          <w:b/>
          <w:bCs/>
          <w:sz w:val="28"/>
          <w:szCs w:val="28"/>
          <w:rtl/>
        </w:rPr>
        <w:t xml:space="preserve">יעל סער </w:t>
      </w:r>
      <w:r w:rsidRPr="004974F0">
        <w:rPr>
          <w:rFonts w:ascii="David" w:eastAsia="MS Mincho" w:hAnsi="David" w:cs="David"/>
          <w:b/>
          <w:bCs/>
          <w:sz w:val="28"/>
          <w:szCs w:val="28"/>
          <w:rtl/>
        </w:rPr>
        <w:t>–</w:t>
      </w:r>
      <w:r w:rsidRPr="004974F0">
        <w:rPr>
          <w:rFonts w:ascii="David" w:eastAsia="MS Mincho" w:hAnsi="David" w:cs="David" w:hint="cs"/>
          <w:b/>
          <w:bCs/>
          <w:sz w:val="28"/>
          <w:szCs w:val="28"/>
          <w:rtl/>
        </w:rPr>
        <w:t xml:space="preserve"> חברת הוועדה</w:t>
      </w:r>
    </w:p>
    <w:p w14:paraId="12DCD8BB" w14:textId="77777777" w:rsidR="004974F0" w:rsidRPr="004974F0" w:rsidRDefault="004974F0" w:rsidP="004974F0">
      <w:pPr>
        <w:rPr>
          <w:rFonts w:ascii="David" w:eastAsia="MS Mincho" w:hAnsi="David" w:cs="David"/>
          <w:b/>
          <w:bCs/>
          <w:sz w:val="28"/>
          <w:szCs w:val="28"/>
          <w:rtl/>
        </w:rPr>
      </w:pPr>
      <w:r w:rsidRPr="004974F0">
        <w:rPr>
          <w:rFonts w:ascii="David" w:eastAsia="MS Mincho" w:hAnsi="David" w:cs="David" w:hint="cs"/>
          <w:b/>
          <w:bCs/>
          <w:sz w:val="28"/>
          <w:szCs w:val="28"/>
          <w:rtl/>
        </w:rPr>
        <w:t xml:space="preserve">הדר לביא </w:t>
      </w:r>
      <w:r w:rsidRPr="004974F0">
        <w:rPr>
          <w:rFonts w:ascii="David" w:eastAsia="MS Mincho" w:hAnsi="David" w:cs="David"/>
          <w:b/>
          <w:bCs/>
          <w:sz w:val="28"/>
          <w:szCs w:val="28"/>
          <w:rtl/>
        </w:rPr>
        <w:t>–</w:t>
      </w:r>
      <w:r w:rsidRPr="004974F0">
        <w:rPr>
          <w:rFonts w:ascii="David" w:eastAsia="MS Mincho" w:hAnsi="David" w:cs="David" w:hint="cs"/>
          <w:b/>
          <w:bCs/>
          <w:sz w:val="28"/>
          <w:szCs w:val="28"/>
          <w:rtl/>
        </w:rPr>
        <w:t xml:space="preserve"> חברת הוועדה</w:t>
      </w:r>
    </w:p>
    <w:p w14:paraId="3D734604" w14:textId="77777777" w:rsidR="004974F0" w:rsidRPr="004974F0" w:rsidRDefault="004974F0" w:rsidP="004974F0">
      <w:pPr>
        <w:rPr>
          <w:rFonts w:ascii="David" w:eastAsia="MS Mincho" w:hAnsi="David" w:cs="David"/>
          <w:b/>
          <w:bCs/>
          <w:sz w:val="28"/>
          <w:szCs w:val="28"/>
          <w:rtl/>
        </w:rPr>
      </w:pPr>
      <w:r w:rsidRPr="004974F0">
        <w:rPr>
          <w:rFonts w:ascii="David" w:eastAsia="MS Mincho" w:hAnsi="David" w:cs="David" w:hint="cs"/>
          <w:b/>
          <w:bCs/>
          <w:sz w:val="28"/>
          <w:szCs w:val="28"/>
          <w:rtl/>
        </w:rPr>
        <w:t xml:space="preserve">ממה שיינפין </w:t>
      </w:r>
      <w:r w:rsidRPr="004974F0">
        <w:rPr>
          <w:rFonts w:ascii="David" w:eastAsia="MS Mincho" w:hAnsi="David" w:cs="David"/>
          <w:b/>
          <w:bCs/>
          <w:sz w:val="28"/>
          <w:szCs w:val="28"/>
          <w:rtl/>
        </w:rPr>
        <w:t>–</w:t>
      </w:r>
      <w:r w:rsidRPr="004974F0">
        <w:rPr>
          <w:rFonts w:ascii="David" w:eastAsia="MS Mincho" w:hAnsi="David" w:cs="David" w:hint="cs"/>
          <w:b/>
          <w:bCs/>
          <w:sz w:val="28"/>
          <w:szCs w:val="28"/>
          <w:rtl/>
        </w:rPr>
        <w:t xml:space="preserve"> חבר הוועדה</w:t>
      </w:r>
    </w:p>
    <w:p w14:paraId="0A51D741" w14:textId="77777777" w:rsidR="004974F0" w:rsidRPr="004974F0" w:rsidRDefault="004974F0" w:rsidP="004974F0">
      <w:pPr>
        <w:rPr>
          <w:rFonts w:ascii="David" w:eastAsia="MS Mincho" w:hAnsi="David" w:cs="David"/>
          <w:b/>
          <w:bCs/>
          <w:sz w:val="28"/>
          <w:szCs w:val="28"/>
          <w:rtl/>
        </w:rPr>
      </w:pPr>
      <w:r w:rsidRPr="004974F0">
        <w:rPr>
          <w:rFonts w:ascii="David" w:eastAsia="MS Mincho" w:hAnsi="David" w:cs="David" w:hint="cs"/>
          <w:b/>
          <w:bCs/>
          <w:sz w:val="28"/>
          <w:szCs w:val="28"/>
          <w:rtl/>
        </w:rPr>
        <w:t xml:space="preserve">אמיר קולמן </w:t>
      </w:r>
      <w:r w:rsidRPr="004974F0">
        <w:rPr>
          <w:rFonts w:ascii="David" w:eastAsia="MS Mincho" w:hAnsi="David" w:cs="David"/>
          <w:b/>
          <w:bCs/>
          <w:sz w:val="28"/>
          <w:szCs w:val="28"/>
          <w:rtl/>
        </w:rPr>
        <w:t>–</w:t>
      </w:r>
      <w:r w:rsidRPr="004974F0">
        <w:rPr>
          <w:rFonts w:ascii="David" w:eastAsia="MS Mincho" w:hAnsi="David" w:cs="David" w:hint="cs"/>
          <w:b/>
          <w:bCs/>
          <w:sz w:val="28"/>
          <w:szCs w:val="28"/>
          <w:rtl/>
        </w:rPr>
        <w:t xml:space="preserve"> חבר הוועדה</w:t>
      </w:r>
    </w:p>
    <w:p w14:paraId="00BB9D40" w14:textId="77777777" w:rsidR="004974F0" w:rsidRPr="004974F0" w:rsidRDefault="004974F0" w:rsidP="004974F0">
      <w:pPr>
        <w:rPr>
          <w:rFonts w:ascii="David" w:eastAsia="MS Mincho" w:hAnsi="David" w:cs="David"/>
          <w:b/>
          <w:bCs/>
          <w:sz w:val="28"/>
          <w:szCs w:val="28"/>
          <w:rtl/>
        </w:rPr>
      </w:pPr>
      <w:r w:rsidRPr="004974F0">
        <w:rPr>
          <w:rFonts w:ascii="David" w:eastAsia="MS Mincho" w:hAnsi="David" w:cs="David" w:hint="cs"/>
          <w:b/>
          <w:bCs/>
          <w:sz w:val="28"/>
          <w:szCs w:val="28"/>
          <w:rtl/>
        </w:rPr>
        <w:t xml:space="preserve">לירית שפיר שמש </w:t>
      </w:r>
      <w:r w:rsidRPr="004974F0">
        <w:rPr>
          <w:rFonts w:ascii="David" w:eastAsia="MS Mincho" w:hAnsi="David" w:cs="David"/>
          <w:b/>
          <w:bCs/>
          <w:sz w:val="28"/>
          <w:szCs w:val="28"/>
          <w:rtl/>
        </w:rPr>
        <w:t>–</w:t>
      </w:r>
      <w:r w:rsidRPr="004974F0">
        <w:rPr>
          <w:rFonts w:ascii="David" w:eastAsia="MS Mincho" w:hAnsi="David" w:cs="David" w:hint="cs"/>
          <w:b/>
          <w:bCs/>
          <w:sz w:val="28"/>
          <w:szCs w:val="28"/>
          <w:rtl/>
        </w:rPr>
        <w:t xml:space="preserve"> חברת הוועדה</w:t>
      </w:r>
    </w:p>
    <w:p w14:paraId="388C626A" w14:textId="77777777" w:rsidR="004974F0" w:rsidRPr="004974F0" w:rsidRDefault="004974F0" w:rsidP="004974F0">
      <w:pPr>
        <w:rPr>
          <w:rFonts w:ascii="David" w:hAnsi="David" w:cs="David"/>
          <w:b/>
          <w:bCs/>
          <w:sz w:val="28"/>
          <w:szCs w:val="28"/>
          <w:rtl/>
          <w:lang w:eastAsia="he-IL"/>
        </w:rPr>
      </w:pPr>
    </w:p>
    <w:p w14:paraId="7CA83EE4" w14:textId="5FABD1B6" w:rsidR="004974F0" w:rsidRDefault="004974F0" w:rsidP="004974F0">
      <w:pPr>
        <w:rPr>
          <w:rFonts w:ascii="David" w:hAnsi="David" w:cs="David"/>
          <w:b/>
          <w:bCs/>
          <w:sz w:val="28"/>
          <w:szCs w:val="28"/>
          <w:rtl/>
          <w:lang w:eastAsia="he-IL"/>
        </w:rPr>
      </w:pPr>
      <w:r w:rsidRPr="004974F0">
        <w:rPr>
          <w:rFonts w:ascii="David" w:hAnsi="David" w:cs="David" w:hint="cs"/>
          <w:b/>
          <w:bCs/>
          <w:sz w:val="28"/>
          <w:szCs w:val="28"/>
          <w:rtl/>
          <w:lang w:eastAsia="he-IL"/>
        </w:rPr>
        <w:t>חברי ועדה שנעדרו</w:t>
      </w:r>
      <w:r>
        <w:rPr>
          <w:rFonts w:ascii="David" w:hAnsi="David" w:cs="David" w:hint="cs"/>
          <w:b/>
          <w:bCs/>
          <w:sz w:val="28"/>
          <w:szCs w:val="28"/>
          <w:rtl/>
          <w:lang w:eastAsia="he-IL"/>
        </w:rPr>
        <w:t>:</w:t>
      </w:r>
    </w:p>
    <w:p w14:paraId="54D4D631" w14:textId="484B1AB2" w:rsidR="004974F0" w:rsidRPr="004974F0" w:rsidRDefault="004974F0" w:rsidP="004974F0">
      <w:pPr>
        <w:rPr>
          <w:rFonts w:ascii="David" w:hAnsi="David" w:cs="David"/>
          <w:b/>
          <w:bCs/>
          <w:sz w:val="28"/>
          <w:szCs w:val="28"/>
          <w:rtl/>
          <w:lang w:eastAsia="he-IL"/>
        </w:rPr>
      </w:pPr>
      <w:r>
        <w:rPr>
          <w:rFonts w:ascii="David" w:hAnsi="David" w:cs="David" w:hint="cs"/>
          <w:b/>
          <w:bCs/>
          <w:sz w:val="28"/>
          <w:szCs w:val="28"/>
          <w:rtl/>
          <w:lang w:eastAsia="he-IL"/>
        </w:rPr>
        <w:t xml:space="preserve">אורן כהן </w:t>
      </w:r>
      <w:r>
        <w:rPr>
          <w:rFonts w:ascii="David" w:hAnsi="David" w:cs="David"/>
          <w:b/>
          <w:bCs/>
          <w:sz w:val="28"/>
          <w:szCs w:val="28"/>
          <w:rtl/>
          <w:lang w:eastAsia="he-IL"/>
        </w:rPr>
        <w:t>–</w:t>
      </w:r>
      <w:r>
        <w:rPr>
          <w:rFonts w:ascii="David" w:hAnsi="David" w:cs="David" w:hint="cs"/>
          <w:b/>
          <w:bCs/>
          <w:sz w:val="28"/>
          <w:szCs w:val="28"/>
          <w:rtl/>
          <w:lang w:eastAsia="he-IL"/>
        </w:rPr>
        <w:t xml:space="preserve"> חבר הוועדה</w:t>
      </w:r>
    </w:p>
    <w:p w14:paraId="5D81B9F2" w14:textId="77777777" w:rsidR="004974F0" w:rsidRPr="004974F0" w:rsidRDefault="004974F0" w:rsidP="004974F0">
      <w:pPr>
        <w:rPr>
          <w:rFonts w:ascii="David" w:hAnsi="David" w:cs="David"/>
          <w:b/>
          <w:bCs/>
          <w:sz w:val="28"/>
          <w:szCs w:val="28"/>
          <w:rtl/>
          <w:lang w:eastAsia="he-IL"/>
        </w:rPr>
      </w:pPr>
    </w:p>
    <w:p w14:paraId="54C76256" w14:textId="77777777" w:rsidR="004974F0" w:rsidRPr="004974F0" w:rsidRDefault="004974F0" w:rsidP="004974F0">
      <w:pPr>
        <w:spacing w:line="360" w:lineRule="auto"/>
        <w:rPr>
          <w:rFonts w:ascii="David" w:hAnsi="David" w:cs="David"/>
          <w:b/>
          <w:bCs/>
          <w:sz w:val="28"/>
          <w:szCs w:val="28"/>
          <w:rtl/>
          <w:lang w:eastAsia="he-IL"/>
        </w:rPr>
      </w:pPr>
      <w:r w:rsidRPr="004974F0">
        <w:rPr>
          <w:rFonts w:ascii="David" w:hAnsi="David" w:cs="David"/>
          <w:b/>
          <w:bCs/>
          <w:sz w:val="28"/>
          <w:szCs w:val="28"/>
          <w:rtl/>
          <w:lang w:eastAsia="he-IL"/>
        </w:rPr>
        <w:t>שמות מוזמנים שנכחו:</w:t>
      </w:r>
    </w:p>
    <w:p w14:paraId="2AA20CAB" w14:textId="77777777" w:rsidR="004974F0" w:rsidRPr="004974F0" w:rsidRDefault="004974F0" w:rsidP="004974F0">
      <w:pPr>
        <w:rPr>
          <w:rFonts w:ascii="David" w:eastAsia="MS Mincho" w:hAnsi="David" w:cs="David"/>
          <w:b/>
          <w:bCs/>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b/>
          <w:bCs/>
          <w:sz w:val="28"/>
          <w:szCs w:val="28"/>
          <w:rtl/>
        </w:rPr>
        <w:t>–</w:t>
      </w:r>
      <w:r w:rsidRPr="004974F0">
        <w:rPr>
          <w:rFonts w:ascii="David" w:eastAsia="MS Mincho" w:hAnsi="David" w:cs="David" w:hint="cs"/>
          <w:b/>
          <w:bCs/>
          <w:sz w:val="28"/>
          <w:szCs w:val="28"/>
          <w:rtl/>
        </w:rPr>
        <w:t xml:space="preserve"> גזבר העירייה</w:t>
      </w:r>
    </w:p>
    <w:p w14:paraId="3CA98FA7" w14:textId="68F4EFC0" w:rsidR="004974F0" w:rsidRPr="004974F0" w:rsidRDefault="004974F0" w:rsidP="004974F0">
      <w:pPr>
        <w:rPr>
          <w:rFonts w:ascii="David" w:eastAsia="MS Mincho" w:hAnsi="David" w:cs="David"/>
          <w:b/>
          <w:bCs/>
          <w:sz w:val="28"/>
          <w:szCs w:val="28"/>
          <w:rtl/>
        </w:rPr>
      </w:pPr>
      <w:r w:rsidRPr="004974F0">
        <w:rPr>
          <w:rFonts w:ascii="David" w:eastAsia="MS Mincho" w:hAnsi="David" w:cs="David" w:hint="cs"/>
          <w:b/>
          <w:bCs/>
          <w:sz w:val="28"/>
          <w:szCs w:val="28"/>
          <w:rtl/>
        </w:rPr>
        <w:t xml:space="preserve">אלון בן זקן </w:t>
      </w:r>
      <w:r w:rsidRPr="004974F0">
        <w:rPr>
          <w:rFonts w:ascii="David" w:eastAsia="MS Mincho" w:hAnsi="David" w:cs="David"/>
          <w:b/>
          <w:bCs/>
          <w:sz w:val="28"/>
          <w:szCs w:val="28"/>
          <w:rtl/>
        </w:rPr>
        <w:t>–</w:t>
      </w:r>
      <w:r w:rsidRPr="004974F0">
        <w:rPr>
          <w:rFonts w:ascii="David" w:eastAsia="MS Mincho" w:hAnsi="David" w:cs="David" w:hint="cs"/>
          <w:b/>
          <w:bCs/>
          <w:sz w:val="28"/>
          <w:szCs w:val="28"/>
          <w:rtl/>
        </w:rPr>
        <w:t xml:space="preserve"> יועץ משפטי </w:t>
      </w:r>
    </w:p>
    <w:p w14:paraId="17B75553" w14:textId="77777777" w:rsidR="004974F0" w:rsidRDefault="004974F0" w:rsidP="004974F0">
      <w:pPr>
        <w:rPr>
          <w:rFonts w:ascii="David" w:eastAsia="MS Mincho" w:hAnsi="David" w:cs="David"/>
          <w:b/>
          <w:bCs/>
          <w:sz w:val="28"/>
          <w:szCs w:val="28"/>
          <w:rtl/>
        </w:rPr>
      </w:pPr>
      <w:r w:rsidRPr="004974F0">
        <w:rPr>
          <w:rFonts w:ascii="David" w:eastAsia="MS Mincho" w:hAnsi="David" w:cs="David" w:hint="cs"/>
          <w:b/>
          <w:bCs/>
          <w:sz w:val="28"/>
          <w:szCs w:val="28"/>
          <w:rtl/>
        </w:rPr>
        <w:t xml:space="preserve">פירי לוי </w:t>
      </w:r>
      <w:r w:rsidRPr="004974F0">
        <w:rPr>
          <w:rFonts w:ascii="David" w:eastAsia="MS Mincho" w:hAnsi="David" w:cs="David"/>
          <w:b/>
          <w:bCs/>
          <w:sz w:val="28"/>
          <w:szCs w:val="28"/>
          <w:rtl/>
        </w:rPr>
        <w:t>–</w:t>
      </w:r>
      <w:r w:rsidRPr="004974F0">
        <w:rPr>
          <w:rFonts w:ascii="David" w:eastAsia="MS Mincho" w:hAnsi="David" w:cs="David" w:hint="cs"/>
          <w:b/>
          <w:bCs/>
          <w:sz w:val="28"/>
          <w:szCs w:val="28"/>
          <w:rtl/>
        </w:rPr>
        <w:t>סגנית מנהל אגף תקציבים</w:t>
      </w:r>
    </w:p>
    <w:p w14:paraId="42478CFD" w14:textId="52AAB2F9" w:rsidR="004974F0" w:rsidRPr="004974F0" w:rsidRDefault="004974F0" w:rsidP="004974F0">
      <w:pPr>
        <w:rPr>
          <w:rFonts w:ascii="David" w:eastAsia="MS Mincho" w:hAnsi="David" w:cs="David"/>
          <w:b/>
          <w:bCs/>
          <w:sz w:val="28"/>
          <w:szCs w:val="28"/>
          <w:rtl/>
        </w:rPr>
      </w:pPr>
      <w:r>
        <w:rPr>
          <w:rFonts w:ascii="David" w:eastAsia="MS Mincho" w:hAnsi="David" w:cs="David" w:hint="cs"/>
          <w:b/>
          <w:bCs/>
          <w:sz w:val="28"/>
          <w:szCs w:val="28"/>
          <w:rtl/>
        </w:rPr>
        <w:t xml:space="preserve">איילת נהרי עובד - </w:t>
      </w:r>
      <w:r w:rsidRPr="004974F0">
        <w:rPr>
          <w:rFonts w:ascii="David" w:eastAsia="MS Mincho" w:hAnsi="David" w:cs="David" w:hint="cs"/>
          <w:b/>
          <w:bCs/>
          <w:sz w:val="28"/>
          <w:szCs w:val="28"/>
          <w:rtl/>
        </w:rPr>
        <w:t>אחראי</w:t>
      </w:r>
      <w:r>
        <w:rPr>
          <w:rFonts w:ascii="David" w:eastAsia="MS Mincho" w:hAnsi="David" w:cs="David" w:hint="cs"/>
          <w:b/>
          <w:bCs/>
          <w:sz w:val="28"/>
          <w:szCs w:val="28"/>
          <w:rtl/>
        </w:rPr>
        <w:t>ת</w:t>
      </w:r>
      <w:r w:rsidRPr="004974F0">
        <w:rPr>
          <w:rFonts w:ascii="David" w:eastAsia="MS Mincho" w:hAnsi="David" w:cs="David" w:hint="cs"/>
          <w:b/>
          <w:bCs/>
          <w:sz w:val="28"/>
          <w:szCs w:val="28"/>
          <w:rtl/>
        </w:rPr>
        <w:t xml:space="preserve"> תקציב פיתוח</w:t>
      </w:r>
    </w:p>
    <w:p w14:paraId="05CB1417" w14:textId="01974FBA" w:rsidR="004974F0" w:rsidRPr="004974F0" w:rsidRDefault="004974F0" w:rsidP="004974F0">
      <w:pPr>
        <w:rPr>
          <w:rFonts w:ascii="David" w:eastAsia="MS Mincho" w:hAnsi="David" w:cs="David"/>
          <w:b/>
          <w:bCs/>
          <w:sz w:val="28"/>
          <w:szCs w:val="28"/>
          <w:rtl/>
        </w:rPr>
      </w:pPr>
      <w:r>
        <w:rPr>
          <w:rFonts w:ascii="David" w:eastAsia="MS Mincho" w:hAnsi="David" w:cs="David" w:hint="cs"/>
          <w:b/>
          <w:bCs/>
          <w:sz w:val="28"/>
          <w:szCs w:val="28"/>
          <w:rtl/>
        </w:rPr>
        <w:t xml:space="preserve">אורית דנאי גנדל </w:t>
      </w:r>
      <w:r>
        <w:rPr>
          <w:rFonts w:ascii="David" w:eastAsia="MS Mincho" w:hAnsi="David" w:cs="David"/>
          <w:b/>
          <w:bCs/>
          <w:sz w:val="28"/>
          <w:szCs w:val="28"/>
          <w:rtl/>
        </w:rPr>
        <w:t>–</w:t>
      </w:r>
      <w:r>
        <w:rPr>
          <w:rFonts w:ascii="David" w:eastAsia="MS Mincho" w:hAnsi="David" w:cs="David" w:hint="cs"/>
          <w:b/>
          <w:bCs/>
          <w:sz w:val="28"/>
          <w:szCs w:val="28"/>
          <w:rtl/>
        </w:rPr>
        <w:t xml:space="preserve"> סגנית גזבר</w:t>
      </w:r>
    </w:p>
    <w:p w14:paraId="5833B22E" w14:textId="77777777" w:rsidR="004974F0" w:rsidRPr="004974F0" w:rsidRDefault="004974F0" w:rsidP="004974F0">
      <w:pPr>
        <w:rPr>
          <w:rFonts w:ascii="David" w:eastAsia="MS Mincho" w:hAnsi="David" w:cs="David"/>
          <w:b/>
          <w:bCs/>
          <w:sz w:val="28"/>
          <w:szCs w:val="28"/>
          <w:rtl/>
        </w:rPr>
      </w:pPr>
      <w:r w:rsidRPr="004974F0">
        <w:rPr>
          <w:rFonts w:ascii="David" w:eastAsia="MS Mincho" w:hAnsi="David" w:cs="David" w:hint="cs"/>
          <w:b/>
          <w:bCs/>
          <w:sz w:val="28"/>
          <w:szCs w:val="28"/>
          <w:rtl/>
        </w:rPr>
        <w:t xml:space="preserve">מירי מינוסקין </w:t>
      </w:r>
      <w:r w:rsidRPr="004974F0">
        <w:rPr>
          <w:rFonts w:ascii="David" w:eastAsia="MS Mincho" w:hAnsi="David" w:cs="David"/>
          <w:b/>
          <w:bCs/>
          <w:sz w:val="28"/>
          <w:szCs w:val="28"/>
          <w:rtl/>
        </w:rPr>
        <w:t>–</w:t>
      </w:r>
      <w:r w:rsidRPr="004974F0">
        <w:rPr>
          <w:rFonts w:ascii="David" w:eastAsia="MS Mincho" w:hAnsi="David" w:cs="David" w:hint="cs"/>
          <w:b/>
          <w:bCs/>
          <w:sz w:val="28"/>
          <w:szCs w:val="28"/>
          <w:rtl/>
        </w:rPr>
        <w:t xml:space="preserve"> מנהלת לשכת גזבר</w:t>
      </w:r>
    </w:p>
    <w:p w14:paraId="6F510B25" w14:textId="77777777" w:rsidR="004974F0" w:rsidRPr="004974F0" w:rsidRDefault="004974F0" w:rsidP="004974F0">
      <w:pPr>
        <w:spacing w:line="360" w:lineRule="auto"/>
        <w:rPr>
          <w:rFonts w:ascii="David" w:hAnsi="David" w:cs="David"/>
          <w:sz w:val="28"/>
          <w:szCs w:val="28"/>
          <w:rtl/>
          <w:lang w:eastAsia="he-IL"/>
        </w:rPr>
      </w:pPr>
    </w:p>
    <w:p w14:paraId="4A053C41" w14:textId="40C6A838" w:rsidR="004974F0" w:rsidRPr="004974F0" w:rsidRDefault="004974F0" w:rsidP="004974F0">
      <w:pPr>
        <w:spacing w:after="160" w:line="276" w:lineRule="auto"/>
        <w:rPr>
          <w:rFonts w:ascii="David" w:eastAsia="MS Mincho" w:hAnsi="David" w:cs="David"/>
          <w:b/>
          <w:bCs/>
          <w:sz w:val="28"/>
          <w:szCs w:val="28"/>
          <w:u w:val="single"/>
        </w:rPr>
      </w:pPr>
      <w:r>
        <w:rPr>
          <w:rFonts w:ascii="David" w:eastAsia="MS Mincho" w:hAnsi="David" w:cs="David" w:hint="cs"/>
          <w:b/>
          <w:bCs/>
          <w:sz w:val="28"/>
          <w:szCs w:val="28"/>
          <w:u w:val="single"/>
          <w:rtl/>
        </w:rPr>
        <w:t xml:space="preserve">על </w:t>
      </w:r>
      <w:r w:rsidRPr="004974F0">
        <w:rPr>
          <w:rFonts w:ascii="David" w:eastAsia="MS Mincho" w:hAnsi="David" w:cs="David"/>
          <w:b/>
          <w:bCs/>
          <w:sz w:val="28"/>
          <w:szCs w:val="28"/>
          <w:u w:val="single"/>
          <w:rtl/>
        </w:rPr>
        <w:t xml:space="preserve">סדר </w:t>
      </w:r>
      <w:r>
        <w:rPr>
          <w:rFonts w:ascii="David" w:eastAsia="MS Mincho" w:hAnsi="David" w:cs="David" w:hint="cs"/>
          <w:b/>
          <w:bCs/>
          <w:sz w:val="28"/>
          <w:szCs w:val="28"/>
          <w:u w:val="single"/>
          <w:rtl/>
        </w:rPr>
        <w:t>ה</w:t>
      </w:r>
      <w:r w:rsidRPr="004974F0">
        <w:rPr>
          <w:rFonts w:ascii="David" w:eastAsia="MS Mincho" w:hAnsi="David" w:cs="David"/>
          <w:b/>
          <w:bCs/>
          <w:sz w:val="28"/>
          <w:szCs w:val="28"/>
          <w:u w:val="single"/>
          <w:rtl/>
        </w:rPr>
        <w:t>יום:</w:t>
      </w:r>
      <w:r w:rsidRPr="004974F0">
        <w:rPr>
          <w:rFonts w:ascii="David" w:eastAsia="MS Mincho" w:hAnsi="David" w:cs="David"/>
          <w:b/>
          <w:bCs/>
          <w:sz w:val="28"/>
          <w:szCs w:val="28"/>
        </w:rPr>
        <w:t> </w:t>
      </w:r>
    </w:p>
    <w:p w14:paraId="45E57822" w14:textId="5E1A8BF3" w:rsidR="004974F0" w:rsidRPr="004974F0" w:rsidRDefault="004974F0" w:rsidP="004974F0">
      <w:pPr>
        <w:numPr>
          <w:ilvl w:val="0"/>
          <w:numId w:val="1"/>
        </w:numPr>
        <w:spacing w:after="160" w:line="276" w:lineRule="auto"/>
        <w:ind w:left="360"/>
        <w:rPr>
          <w:rFonts w:ascii="David" w:eastAsia="MS Mincho" w:hAnsi="David" w:cs="David"/>
          <w:b/>
          <w:bCs/>
          <w:sz w:val="28"/>
          <w:szCs w:val="28"/>
          <w:lang w:bidi="ar-SA"/>
        </w:rPr>
      </w:pPr>
      <w:proofErr w:type="spellStart"/>
      <w:r w:rsidRPr="004974F0">
        <w:rPr>
          <w:rFonts w:ascii="David" w:eastAsia="MS Mincho" w:hAnsi="David" w:cs="David"/>
          <w:b/>
          <w:bCs/>
          <w:sz w:val="28"/>
          <w:szCs w:val="28"/>
          <w:rtl/>
          <w:lang w:bidi="ar-SA"/>
        </w:rPr>
        <w:t>הצגת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דוח</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כספי</w:t>
      </w:r>
      <w:proofErr w:type="spellEnd"/>
      <w:r w:rsidRPr="004974F0">
        <w:rPr>
          <w:rFonts w:ascii="David" w:eastAsia="MS Mincho" w:hAnsi="David" w:cs="David"/>
          <w:b/>
          <w:bCs/>
          <w:sz w:val="28"/>
          <w:szCs w:val="28"/>
          <w:rtl/>
          <w:lang w:bidi="ar-SA"/>
        </w:rPr>
        <w:t xml:space="preserve"> </w:t>
      </w:r>
      <w:r w:rsidR="002E0D14">
        <w:rPr>
          <w:rFonts w:ascii="David" w:eastAsia="MS Mincho" w:hAnsi="David" w:cs="David" w:hint="cs"/>
          <w:b/>
          <w:bCs/>
          <w:sz w:val="28"/>
          <w:szCs w:val="28"/>
          <w:rtl/>
        </w:rPr>
        <w:t>31/12/2024</w:t>
      </w:r>
    </w:p>
    <w:p w14:paraId="0F3E871F" w14:textId="77777777" w:rsidR="004974F0" w:rsidRPr="004974F0" w:rsidRDefault="004974F0" w:rsidP="004974F0">
      <w:pPr>
        <w:numPr>
          <w:ilvl w:val="0"/>
          <w:numId w:val="1"/>
        </w:numPr>
        <w:spacing w:after="160" w:line="276" w:lineRule="auto"/>
        <w:ind w:left="360"/>
        <w:rPr>
          <w:rFonts w:ascii="David" w:eastAsia="MS Mincho" w:hAnsi="David" w:cs="David"/>
          <w:b/>
          <w:bCs/>
          <w:sz w:val="28"/>
          <w:szCs w:val="28"/>
          <w:rtl/>
          <w:lang w:bidi="ar-SA"/>
        </w:rPr>
      </w:pPr>
      <w:proofErr w:type="spellStart"/>
      <w:r w:rsidRPr="004974F0">
        <w:rPr>
          <w:rFonts w:ascii="David" w:eastAsia="MS Mincho" w:hAnsi="David" w:cs="David"/>
          <w:b/>
          <w:bCs/>
          <w:sz w:val="28"/>
          <w:szCs w:val="28"/>
          <w:rtl/>
          <w:lang w:bidi="ar-SA"/>
        </w:rPr>
        <w:t>מחזור</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מלוות</w:t>
      </w:r>
      <w:proofErr w:type="spellEnd"/>
      <w:r w:rsidRPr="004974F0">
        <w:rPr>
          <w:rFonts w:ascii="David" w:eastAsia="MS Mincho" w:hAnsi="David" w:cs="David"/>
          <w:b/>
          <w:bCs/>
          <w:sz w:val="28"/>
          <w:szCs w:val="28"/>
          <w:rtl/>
          <w:lang w:bidi="ar-SA"/>
        </w:rPr>
        <w:t xml:space="preserve"> – </w:t>
      </w:r>
      <w:proofErr w:type="spellStart"/>
      <w:r w:rsidRPr="004974F0">
        <w:rPr>
          <w:rFonts w:ascii="David" w:eastAsia="MS Mincho" w:hAnsi="David" w:cs="David"/>
          <w:b/>
          <w:bCs/>
          <w:sz w:val="28"/>
          <w:szCs w:val="28"/>
          <w:rtl/>
          <w:lang w:bidi="ar-SA"/>
        </w:rPr>
        <w:t>הצעת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החלטה</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מסמיכים</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את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גזבר</w:t>
      </w:r>
      <w:proofErr w:type="spellEnd"/>
      <w:r w:rsidRPr="004974F0">
        <w:rPr>
          <w:rFonts w:ascii="David" w:eastAsia="MS Mincho" w:hAnsi="David" w:cs="David"/>
          <w:b/>
          <w:bCs/>
          <w:sz w:val="28"/>
          <w:szCs w:val="28"/>
          <w:rtl/>
          <w:lang w:bidi="ar-SA"/>
        </w:rPr>
        <w:t xml:space="preserve"> העירייה </w:t>
      </w:r>
      <w:proofErr w:type="spellStart"/>
      <w:r w:rsidRPr="004974F0">
        <w:rPr>
          <w:rFonts w:ascii="David" w:eastAsia="MS Mincho" w:hAnsi="David" w:cs="David"/>
          <w:b/>
          <w:bCs/>
          <w:sz w:val="28"/>
          <w:szCs w:val="28"/>
          <w:rtl/>
          <w:lang w:bidi="ar-SA"/>
        </w:rPr>
        <w:t>לנהל</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התמחרות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בין</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הבנקים</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ריבית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ותקופת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ההלוואה</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לבצע</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מחזור</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הלוואות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קיימות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בנטילת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הלוואות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חדשות</w:t>
      </w:r>
      <w:proofErr w:type="spellEnd"/>
      <w:r w:rsidRPr="004974F0">
        <w:rPr>
          <w:rFonts w:ascii="David" w:eastAsia="MS Mincho" w:hAnsi="David" w:cs="David"/>
          <w:b/>
          <w:bCs/>
          <w:sz w:val="28"/>
          <w:szCs w:val="28"/>
          <w:rtl/>
          <w:lang w:bidi="ar-SA"/>
        </w:rPr>
        <w:t xml:space="preserve">) בסך של </w:t>
      </w:r>
      <w:proofErr w:type="spellStart"/>
      <w:r w:rsidRPr="004974F0">
        <w:rPr>
          <w:rFonts w:ascii="David" w:eastAsia="MS Mincho" w:hAnsi="David" w:cs="David"/>
          <w:b/>
          <w:bCs/>
          <w:sz w:val="28"/>
          <w:szCs w:val="28"/>
          <w:rtl/>
          <w:lang w:bidi="ar-SA"/>
        </w:rPr>
        <w:t>עד</w:t>
      </w:r>
      <w:proofErr w:type="spellEnd"/>
      <w:r w:rsidRPr="004974F0">
        <w:rPr>
          <w:rFonts w:ascii="David" w:eastAsia="MS Mincho" w:hAnsi="David" w:cs="David"/>
          <w:b/>
          <w:bCs/>
          <w:sz w:val="28"/>
          <w:szCs w:val="28"/>
          <w:rtl/>
          <w:lang w:bidi="ar-SA"/>
        </w:rPr>
        <w:t xml:space="preserve"> 130 </w:t>
      </w:r>
      <w:proofErr w:type="spellStart"/>
      <w:r w:rsidRPr="004974F0">
        <w:rPr>
          <w:rFonts w:ascii="David" w:eastAsia="MS Mincho" w:hAnsi="David" w:cs="David"/>
          <w:b/>
          <w:bCs/>
          <w:sz w:val="28"/>
          <w:szCs w:val="28"/>
          <w:rtl/>
          <w:lang w:bidi="ar-SA"/>
        </w:rPr>
        <w:t>מליון</w:t>
      </w:r>
      <w:proofErr w:type="spellEnd"/>
      <w:r w:rsidRPr="004974F0">
        <w:rPr>
          <w:rFonts w:ascii="David" w:eastAsia="MS Mincho" w:hAnsi="David" w:cs="David"/>
          <w:b/>
          <w:bCs/>
          <w:sz w:val="28"/>
          <w:szCs w:val="28"/>
          <w:rtl/>
          <w:lang w:bidi="ar-SA"/>
        </w:rPr>
        <w:t xml:space="preserve"> ₪</w:t>
      </w:r>
    </w:p>
    <w:p w14:paraId="6CD270C6" w14:textId="77777777" w:rsidR="004974F0" w:rsidRPr="004974F0" w:rsidRDefault="004974F0" w:rsidP="004974F0">
      <w:pPr>
        <w:numPr>
          <w:ilvl w:val="0"/>
          <w:numId w:val="1"/>
        </w:numPr>
        <w:spacing w:after="160" w:line="276" w:lineRule="auto"/>
        <w:ind w:left="360"/>
        <w:rPr>
          <w:rFonts w:ascii="David" w:eastAsia="MS Mincho" w:hAnsi="David" w:cs="David"/>
          <w:b/>
          <w:bCs/>
          <w:sz w:val="28"/>
          <w:szCs w:val="28"/>
          <w:rtl/>
          <w:lang w:bidi="ar-SA"/>
        </w:rPr>
      </w:pPr>
      <w:proofErr w:type="spellStart"/>
      <w:r w:rsidRPr="004974F0">
        <w:rPr>
          <w:rFonts w:ascii="David" w:eastAsia="MS Mincho" w:hAnsi="David" w:cs="David"/>
          <w:b/>
          <w:bCs/>
          <w:sz w:val="28"/>
          <w:szCs w:val="28"/>
          <w:rtl/>
          <w:lang w:bidi="ar-SA"/>
        </w:rPr>
        <w:t>העברות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מסעיף</w:t>
      </w:r>
      <w:proofErr w:type="spellEnd"/>
      <w:r w:rsidRPr="004974F0">
        <w:rPr>
          <w:rFonts w:ascii="David" w:eastAsia="MS Mincho" w:hAnsi="David" w:cs="David"/>
          <w:b/>
          <w:bCs/>
          <w:sz w:val="28"/>
          <w:szCs w:val="28"/>
          <w:rtl/>
          <w:lang w:bidi="ar-SA"/>
        </w:rPr>
        <w:t xml:space="preserve"> לסעיף </w:t>
      </w:r>
      <w:proofErr w:type="spellStart"/>
      <w:r w:rsidRPr="004974F0">
        <w:rPr>
          <w:rFonts w:ascii="David" w:eastAsia="MS Mincho" w:hAnsi="David" w:cs="David"/>
          <w:b/>
          <w:bCs/>
          <w:sz w:val="28"/>
          <w:szCs w:val="28"/>
          <w:rtl/>
          <w:lang w:bidi="ar-SA"/>
        </w:rPr>
        <w:t>תקציב</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שוטף</w:t>
      </w:r>
      <w:proofErr w:type="spellEnd"/>
      <w:r w:rsidRPr="004974F0">
        <w:rPr>
          <w:rFonts w:ascii="David" w:eastAsia="MS Mincho" w:hAnsi="David" w:cs="David"/>
          <w:b/>
          <w:bCs/>
          <w:sz w:val="28"/>
          <w:szCs w:val="28"/>
          <w:rtl/>
          <w:lang w:bidi="ar-SA"/>
        </w:rPr>
        <w:t>.</w:t>
      </w:r>
    </w:p>
    <w:p w14:paraId="603D44D4" w14:textId="77777777" w:rsidR="004974F0" w:rsidRPr="004974F0" w:rsidRDefault="004974F0" w:rsidP="004974F0">
      <w:pPr>
        <w:numPr>
          <w:ilvl w:val="0"/>
          <w:numId w:val="1"/>
        </w:numPr>
        <w:spacing w:after="160" w:line="276" w:lineRule="auto"/>
        <w:ind w:left="360"/>
        <w:rPr>
          <w:rFonts w:ascii="David" w:eastAsia="MS Mincho" w:hAnsi="David" w:cs="David"/>
          <w:b/>
          <w:bCs/>
          <w:sz w:val="28"/>
          <w:szCs w:val="28"/>
          <w:rtl/>
          <w:lang w:bidi="ar-SA"/>
        </w:rPr>
      </w:pPr>
      <w:proofErr w:type="spellStart"/>
      <w:r w:rsidRPr="004974F0">
        <w:rPr>
          <w:rFonts w:ascii="David" w:eastAsia="MS Mincho" w:hAnsi="David" w:cs="David"/>
          <w:b/>
          <w:bCs/>
          <w:sz w:val="28"/>
          <w:szCs w:val="28"/>
          <w:rtl/>
          <w:lang w:bidi="ar-SA"/>
        </w:rPr>
        <w:t>העברות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מסעיף</w:t>
      </w:r>
      <w:proofErr w:type="spellEnd"/>
      <w:r w:rsidRPr="004974F0">
        <w:rPr>
          <w:rFonts w:ascii="David" w:eastAsia="MS Mincho" w:hAnsi="David" w:cs="David"/>
          <w:b/>
          <w:bCs/>
          <w:sz w:val="28"/>
          <w:szCs w:val="28"/>
          <w:rtl/>
          <w:lang w:bidi="ar-SA"/>
        </w:rPr>
        <w:t xml:space="preserve"> לסעיף </w:t>
      </w:r>
      <w:proofErr w:type="spellStart"/>
      <w:r w:rsidRPr="004974F0">
        <w:rPr>
          <w:rFonts w:ascii="David" w:eastAsia="MS Mincho" w:hAnsi="David" w:cs="David"/>
          <w:b/>
          <w:bCs/>
          <w:sz w:val="28"/>
          <w:szCs w:val="28"/>
          <w:rtl/>
          <w:lang w:bidi="ar-SA"/>
        </w:rPr>
        <w:t>תקציב</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פיתוח</w:t>
      </w:r>
      <w:proofErr w:type="spellEnd"/>
      <w:r w:rsidRPr="004974F0">
        <w:rPr>
          <w:rFonts w:ascii="David" w:eastAsia="MS Mincho" w:hAnsi="David" w:cs="David"/>
          <w:b/>
          <w:bCs/>
          <w:sz w:val="28"/>
          <w:szCs w:val="28"/>
          <w:rtl/>
          <w:lang w:bidi="ar-SA"/>
        </w:rPr>
        <w:t xml:space="preserve"> (תב"ר)</w:t>
      </w:r>
    </w:p>
    <w:p w14:paraId="29865E3F" w14:textId="77777777" w:rsidR="004974F0" w:rsidRPr="004974F0" w:rsidRDefault="004974F0" w:rsidP="004974F0">
      <w:pPr>
        <w:spacing w:after="160" w:line="276" w:lineRule="auto"/>
        <w:rPr>
          <w:rFonts w:ascii="David" w:eastAsia="MS Mincho" w:hAnsi="David" w:cs="David"/>
          <w:b/>
          <w:bCs/>
          <w:sz w:val="28"/>
          <w:szCs w:val="28"/>
          <w:rtl/>
        </w:rPr>
      </w:pPr>
    </w:p>
    <w:p w14:paraId="22DA5993" w14:textId="77777777" w:rsidR="004974F0" w:rsidRPr="004974F0" w:rsidRDefault="004974F0" w:rsidP="004974F0">
      <w:pPr>
        <w:spacing w:after="160" w:line="276" w:lineRule="auto"/>
        <w:rPr>
          <w:rFonts w:ascii="David" w:eastAsia="MS Mincho" w:hAnsi="David" w:cs="David"/>
          <w:b/>
          <w:bCs/>
          <w:sz w:val="28"/>
          <w:szCs w:val="28"/>
          <w:rtl/>
        </w:rPr>
      </w:pPr>
    </w:p>
    <w:p w14:paraId="1A5890B3" w14:textId="77777777" w:rsidR="004974F0" w:rsidRPr="004974F0" w:rsidRDefault="004974F0" w:rsidP="004974F0">
      <w:pPr>
        <w:spacing w:after="160" w:line="276" w:lineRule="auto"/>
        <w:rPr>
          <w:rFonts w:ascii="David" w:eastAsia="MS Mincho" w:hAnsi="David" w:cs="David"/>
          <w:b/>
          <w:bCs/>
          <w:sz w:val="28"/>
          <w:szCs w:val="28"/>
          <w:rtl/>
        </w:rPr>
      </w:pPr>
    </w:p>
    <w:p w14:paraId="52B3F094" w14:textId="6F6F4728" w:rsidR="004974F0" w:rsidRPr="004974F0" w:rsidRDefault="004974F0" w:rsidP="004974F0">
      <w:pPr>
        <w:spacing w:after="160" w:line="276" w:lineRule="auto"/>
        <w:rPr>
          <w:rFonts w:ascii="David" w:eastAsia="MS Mincho" w:hAnsi="David" w:cs="David" w:hint="cs"/>
          <w:b/>
          <w:bCs/>
          <w:sz w:val="28"/>
          <w:szCs w:val="28"/>
          <w:u w:val="single"/>
        </w:rPr>
      </w:pPr>
      <w:proofErr w:type="spellStart"/>
      <w:r w:rsidRPr="004974F0">
        <w:rPr>
          <w:rFonts w:ascii="David" w:eastAsia="MS Mincho" w:hAnsi="David" w:cs="David"/>
          <w:b/>
          <w:bCs/>
          <w:sz w:val="28"/>
          <w:szCs w:val="28"/>
          <w:u w:val="single"/>
          <w:rtl/>
          <w:lang w:bidi="ar-SA"/>
        </w:rPr>
        <w:t>הצגת</w:t>
      </w:r>
      <w:proofErr w:type="spellEnd"/>
      <w:r w:rsidRPr="004974F0">
        <w:rPr>
          <w:rFonts w:ascii="David" w:eastAsia="MS Mincho" w:hAnsi="David" w:cs="David"/>
          <w:b/>
          <w:bCs/>
          <w:sz w:val="28"/>
          <w:szCs w:val="28"/>
          <w:u w:val="single"/>
          <w:rtl/>
          <w:lang w:bidi="ar-SA"/>
        </w:rPr>
        <w:t xml:space="preserve"> </w:t>
      </w:r>
      <w:proofErr w:type="spellStart"/>
      <w:r w:rsidRPr="004974F0">
        <w:rPr>
          <w:rFonts w:ascii="David" w:eastAsia="MS Mincho" w:hAnsi="David" w:cs="David"/>
          <w:b/>
          <w:bCs/>
          <w:sz w:val="28"/>
          <w:szCs w:val="28"/>
          <w:u w:val="single"/>
          <w:rtl/>
          <w:lang w:bidi="ar-SA"/>
        </w:rPr>
        <w:t>דוח</w:t>
      </w:r>
      <w:proofErr w:type="spellEnd"/>
      <w:r w:rsidRPr="004974F0">
        <w:rPr>
          <w:rFonts w:ascii="David" w:eastAsia="MS Mincho" w:hAnsi="David" w:cs="David"/>
          <w:b/>
          <w:bCs/>
          <w:sz w:val="28"/>
          <w:szCs w:val="28"/>
          <w:u w:val="single"/>
          <w:rtl/>
          <w:lang w:bidi="ar-SA"/>
        </w:rPr>
        <w:t xml:space="preserve"> </w:t>
      </w:r>
      <w:proofErr w:type="spellStart"/>
      <w:r w:rsidRPr="004974F0">
        <w:rPr>
          <w:rFonts w:ascii="David" w:eastAsia="MS Mincho" w:hAnsi="David" w:cs="David"/>
          <w:b/>
          <w:bCs/>
          <w:sz w:val="28"/>
          <w:szCs w:val="28"/>
          <w:u w:val="single"/>
          <w:rtl/>
          <w:lang w:bidi="ar-SA"/>
        </w:rPr>
        <w:t>כספי</w:t>
      </w:r>
      <w:proofErr w:type="spellEnd"/>
      <w:r w:rsidRPr="004974F0">
        <w:rPr>
          <w:rFonts w:ascii="David" w:eastAsia="MS Mincho" w:hAnsi="David" w:cs="David"/>
          <w:b/>
          <w:bCs/>
          <w:sz w:val="28"/>
          <w:szCs w:val="28"/>
          <w:u w:val="single"/>
          <w:rtl/>
          <w:lang w:bidi="ar-SA"/>
        </w:rPr>
        <w:t xml:space="preserve"> </w:t>
      </w:r>
      <w:r w:rsidR="002E0D14">
        <w:rPr>
          <w:rFonts w:ascii="David" w:eastAsia="MS Mincho" w:hAnsi="David" w:cs="David" w:hint="cs"/>
          <w:b/>
          <w:bCs/>
          <w:sz w:val="28"/>
          <w:szCs w:val="28"/>
          <w:u w:val="single"/>
          <w:rtl/>
        </w:rPr>
        <w:t>31/12/2024</w:t>
      </w:r>
    </w:p>
    <w:p w14:paraId="5C213787" w14:textId="3E6D9B41"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שלום לכולם, נתחיל להציג דוחות כספיים ל-24. מבקר משרד הפנים עובר על הדוחות ומכין דוחות </w:t>
      </w:r>
      <w:r w:rsidR="003B22B5">
        <w:rPr>
          <w:rFonts w:ascii="David" w:eastAsia="MS Mincho" w:hAnsi="David" w:cs="David" w:hint="cs"/>
          <w:sz w:val="28"/>
          <w:szCs w:val="28"/>
          <w:rtl/>
        </w:rPr>
        <w:t>כעת.</w:t>
      </w:r>
    </w:p>
    <w:p w14:paraId="015C271D"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נתחיל מהמאזן, השקעות סה"כ, מורכבות מנכסים נזילים, הכנסות מתוקצבות, השקעות מקרנות לא מתוקצבות.</w:t>
      </w:r>
    </w:p>
    <w:p w14:paraId="47553AAF"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 xml:space="preserve">התחייבויות שוטפות סה"כ 152.6, קרנות לא מתוקצבות, קרנות מתוקצבות 40.9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עודפים מתקציב רגיל 21.2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סה"כ התחייבויות ועודפים 328 מלש"ח.</w:t>
      </w:r>
    </w:p>
    <w:p w14:paraId="2BB9196D" w14:textId="61EFD9AA"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 xml:space="preserve">הדוח הזה </w:t>
      </w:r>
      <w:r w:rsidR="003B22B5">
        <w:rPr>
          <w:rFonts w:ascii="David" w:eastAsia="MS Mincho" w:hAnsi="David" w:cs="David" w:hint="cs"/>
          <w:sz w:val="28"/>
          <w:szCs w:val="28"/>
          <w:rtl/>
        </w:rPr>
        <w:t>"</w:t>
      </w:r>
      <w:r w:rsidRPr="004974F0">
        <w:rPr>
          <w:rFonts w:ascii="David" w:eastAsia="MS Mincho" w:hAnsi="David" w:cs="David" w:hint="cs"/>
          <w:sz w:val="28"/>
          <w:szCs w:val="28"/>
          <w:rtl/>
        </w:rPr>
        <w:t>קשה</w:t>
      </w:r>
      <w:r w:rsidR="003B22B5">
        <w:rPr>
          <w:rFonts w:ascii="David" w:eastAsia="MS Mincho" w:hAnsi="David" w:cs="David" w:hint="cs"/>
          <w:sz w:val="28"/>
          <w:szCs w:val="28"/>
          <w:rtl/>
        </w:rPr>
        <w:t>"</w:t>
      </w:r>
      <w:r w:rsidRPr="004974F0">
        <w:rPr>
          <w:rFonts w:ascii="David" w:eastAsia="MS Mincho" w:hAnsi="David" w:cs="David" w:hint="cs"/>
          <w:sz w:val="28"/>
          <w:szCs w:val="28"/>
          <w:rtl/>
        </w:rPr>
        <w:t xml:space="preserve"> בהיבט הזה שזו שנה של מלחמה, שנה מורכבת. מזכיר לכם שהיה 1/12 בתחילת השנה, אז בהחלט שנה מורכבת. </w:t>
      </w:r>
    </w:p>
    <w:p w14:paraId="77114555"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סה"כ עומס מלוות כמעט 300 מלש"ח.</w:t>
      </w:r>
    </w:p>
    <w:p w14:paraId="6C9DCCCE"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 xml:space="preserve">נעבור לתקציב הרגיל. סה"כ הכנסות עצמיות 629.4 מלש"ח, מורכבות מארנונה 474, עצמיות חינוך, עצמיות רווחה ועצמיות אחר 107.8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תקבולים ממשרד החינוך, ממשרד הרווחה, משרדים ממשלתיים 9.4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תקבולים אחרים. סה"כ הכנסות 1.066 </w:t>
      </w:r>
      <w:proofErr w:type="spellStart"/>
      <w:r w:rsidRPr="004974F0">
        <w:rPr>
          <w:rFonts w:ascii="David" w:eastAsia="MS Mincho" w:hAnsi="David" w:cs="David" w:hint="cs"/>
          <w:sz w:val="28"/>
          <w:szCs w:val="28"/>
          <w:rtl/>
        </w:rPr>
        <w:t>מליארד</w:t>
      </w:r>
      <w:proofErr w:type="spellEnd"/>
      <w:r w:rsidRPr="004974F0">
        <w:rPr>
          <w:rFonts w:ascii="David" w:eastAsia="MS Mincho" w:hAnsi="David" w:cs="David" w:hint="cs"/>
          <w:sz w:val="28"/>
          <w:szCs w:val="28"/>
          <w:rtl/>
        </w:rPr>
        <w:t>, לפני הנחות בארנונה.</w:t>
      </w:r>
    </w:p>
    <w:p w14:paraId="76E49409"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מה זה תקבולים אחרים?</w:t>
      </w:r>
    </w:p>
    <w:p w14:paraId="3A100A4A"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אחרי הסקירה אסביר הכל. סה"כ הכנסות מארנונה 80.7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הוצאות, חינוך שכר ופעולות ורווחה שכר ופעולות. סה"כ הוצאות לפני </w:t>
      </w:r>
      <w:proofErr w:type="spellStart"/>
      <w:r w:rsidRPr="004974F0">
        <w:rPr>
          <w:rFonts w:ascii="David" w:eastAsia="MS Mincho" w:hAnsi="David" w:cs="David" w:hint="cs"/>
          <w:sz w:val="28"/>
          <w:szCs w:val="28"/>
          <w:rtl/>
        </w:rPr>
        <w:t>פרעון</w:t>
      </w:r>
      <w:proofErr w:type="spellEnd"/>
      <w:r w:rsidRPr="004974F0">
        <w:rPr>
          <w:rFonts w:ascii="David" w:eastAsia="MS Mincho" w:hAnsi="David" w:cs="David" w:hint="cs"/>
          <w:sz w:val="28"/>
          <w:szCs w:val="28"/>
          <w:rtl/>
        </w:rPr>
        <w:t xml:space="preserve"> מלוות, כיסוי גרעון מצטבר והנחות בארנונה מיליארד ו-15. הוצאות מימון, סה"כ הוצאות לפני כיסוי גרעון מצטבר והנחות בארנונה 1.080 מיליארד.</w:t>
      </w:r>
    </w:p>
    <w:p w14:paraId="14679DD0"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 xml:space="preserve">נשאר עודף 3.2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עודף גרעון 3.2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w:t>
      </w:r>
    </w:p>
    <w:p w14:paraId="661E01BD"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מה זה הכנסות אחרות?</w:t>
      </w:r>
    </w:p>
    <w:p w14:paraId="28358CF3"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זה גם מאגרות בנייה, קרנות של ההנדסה, קרן שמירה. יש לנו פה עודף מהיכל התרבות. זה ההכנסות האחרות.</w:t>
      </w:r>
    </w:p>
    <w:p w14:paraId="296CFF39"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יש הערכה למה הפער הזה, מאיפה הגיע?</w:t>
      </w:r>
    </w:p>
    <w:p w14:paraId="55880958" w14:textId="54A42FFF" w:rsidR="004974F0" w:rsidRPr="004974F0" w:rsidRDefault="004974F0" w:rsidP="003B22B5">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כן. תקצבנו עודף קרן ביוב על </w:t>
      </w:r>
      <w:proofErr w:type="spellStart"/>
      <w:r w:rsidRPr="004974F0">
        <w:rPr>
          <w:rFonts w:ascii="David" w:eastAsia="MS Mincho" w:hAnsi="David" w:cs="David" w:hint="cs"/>
          <w:sz w:val="28"/>
          <w:szCs w:val="28"/>
          <w:rtl/>
        </w:rPr>
        <w:t>פרעון</w:t>
      </w:r>
      <w:proofErr w:type="spellEnd"/>
      <w:r w:rsidRPr="004974F0">
        <w:rPr>
          <w:rFonts w:ascii="David" w:eastAsia="MS Mincho" w:hAnsi="David" w:cs="David" w:hint="cs"/>
          <w:sz w:val="28"/>
          <w:szCs w:val="28"/>
          <w:rtl/>
        </w:rPr>
        <w:t xml:space="preserve"> המלוות</w:t>
      </w:r>
      <w:r w:rsidR="003B22B5">
        <w:rPr>
          <w:rFonts w:ascii="David" w:eastAsia="MS Mincho" w:hAnsi="David" w:cs="David" w:hint="cs"/>
          <w:sz w:val="28"/>
          <w:szCs w:val="28"/>
          <w:rtl/>
        </w:rPr>
        <w:t xml:space="preserve"> ומקרקעין</w:t>
      </w:r>
      <w:r w:rsidRPr="004974F0">
        <w:rPr>
          <w:rFonts w:ascii="David" w:eastAsia="MS Mincho" w:hAnsi="David" w:cs="David" w:hint="cs"/>
          <w:sz w:val="28"/>
          <w:szCs w:val="28"/>
          <w:rtl/>
        </w:rPr>
        <w:t xml:space="preserve">, אך בסופו של יום לא היינו צריכים למשוך ולהכניס את זה לתקציב השוטף. זה 2.5 </w:t>
      </w:r>
      <w:proofErr w:type="spellStart"/>
      <w:r w:rsidRPr="004974F0">
        <w:rPr>
          <w:rFonts w:ascii="David" w:eastAsia="MS Mincho" w:hAnsi="David" w:cs="David" w:hint="cs"/>
          <w:sz w:val="28"/>
          <w:szCs w:val="28"/>
          <w:rtl/>
        </w:rPr>
        <w:t>מליון</w:t>
      </w:r>
      <w:proofErr w:type="spellEnd"/>
      <w:r w:rsidR="003B22B5">
        <w:rPr>
          <w:rFonts w:ascii="David" w:eastAsia="MS Mincho" w:hAnsi="David" w:cs="David" w:hint="cs"/>
          <w:sz w:val="28"/>
          <w:szCs w:val="28"/>
          <w:rtl/>
        </w:rPr>
        <w:t>.</w:t>
      </w:r>
    </w:p>
    <w:p w14:paraId="5EDB546D"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2.5 מתוך 24?</w:t>
      </w:r>
    </w:p>
    <w:p w14:paraId="1F42C32D" w14:textId="5A981A36"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גם עודפים לא הכנסנו לתקציב, לא השתמשנו בהם. בין השאר כי בתחילת השנה היינו 1/12, והיו לנו הפתעות לטובה. למשל לא השתמשנו ביתרת</w:t>
      </w:r>
      <w:r w:rsidR="003B22B5">
        <w:rPr>
          <w:rFonts w:ascii="David" w:eastAsia="MS Mincho" w:hAnsi="David" w:cs="David" w:hint="cs"/>
          <w:sz w:val="28"/>
          <w:szCs w:val="28"/>
          <w:rtl/>
        </w:rPr>
        <w:t xml:space="preserve"> רזרבה</w:t>
      </w:r>
      <w:r w:rsidRPr="004974F0">
        <w:rPr>
          <w:rFonts w:ascii="David" w:eastAsia="MS Mincho" w:hAnsi="David" w:cs="David" w:hint="cs"/>
          <w:sz w:val="28"/>
          <w:szCs w:val="28"/>
          <w:rtl/>
        </w:rPr>
        <w:t xml:space="preserve"> השכר</w:t>
      </w:r>
      <w:r w:rsidR="003B22B5">
        <w:rPr>
          <w:rFonts w:ascii="David" w:eastAsia="MS Mincho" w:hAnsi="David" w:cs="David" w:hint="cs"/>
          <w:sz w:val="28"/>
          <w:szCs w:val="28"/>
          <w:rtl/>
        </w:rPr>
        <w:t xml:space="preserve"> ופעולות</w:t>
      </w:r>
      <w:r w:rsidRPr="004974F0">
        <w:rPr>
          <w:rFonts w:ascii="David" w:eastAsia="MS Mincho" w:hAnsi="David" w:cs="David" w:hint="cs"/>
          <w:sz w:val="28"/>
          <w:szCs w:val="28"/>
          <w:rtl/>
        </w:rPr>
        <w:t>, או מעט מאוד, ניירות ערך. לא להשתמש בהכנסות חד פעמיות, שזה היה דבר טוב.</w:t>
      </w:r>
    </w:p>
    <w:p w14:paraId="5F464633"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זה היה פשוט דברים שלא ניצלנו, לא הפתעה כלשהי?</w:t>
      </w:r>
    </w:p>
    <w:p w14:paraId="25FFFCDA" w14:textId="30920CDA"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להיפך, הפתעה לטובה</w:t>
      </w:r>
      <w:r w:rsidR="003B22B5">
        <w:rPr>
          <w:rFonts w:ascii="David" w:eastAsia="MS Mincho" w:hAnsi="David" w:cs="David" w:hint="cs"/>
          <w:sz w:val="28"/>
          <w:szCs w:val="28"/>
          <w:rtl/>
        </w:rPr>
        <w:t>. גם</w:t>
      </w:r>
      <w:r w:rsidRPr="004974F0">
        <w:rPr>
          <w:rFonts w:ascii="David" w:eastAsia="MS Mincho" w:hAnsi="David" w:cs="David" w:hint="cs"/>
          <w:sz w:val="28"/>
          <w:szCs w:val="28"/>
          <w:rtl/>
        </w:rPr>
        <w:t xml:space="preserve"> מהניירות ערך, הופתענו לטובה מהתוצאות הטובות וזה בא לידי ביטוי גם כאן.</w:t>
      </w:r>
    </w:p>
    <w:p w14:paraId="6894075E" w14:textId="4DF2137F"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מעולה. ולגבי ההנחות בארנונה, תודה על הרצינות. שלחתי לצחי בצהריים כי זכרתי שהיו פערים</w:t>
      </w:r>
      <w:r w:rsidR="003B22B5">
        <w:rPr>
          <w:rFonts w:ascii="David" w:eastAsia="MS Mincho" w:hAnsi="David" w:cs="David" w:hint="cs"/>
          <w:sz w:val="28"/>
          <w:szCs w:val="28"/>
          <w:rtl/>
        </w:rPr>
        <w:t xml:space="preserve"> ומיד קבלתי את החומרים</w:t>
      </w:r>
      <w:r w:rsidRPr="004974F0">
        <w:rPr>
          <w:rFonts w:ascii="David" w:eastAsia="MS Mincho" w:hAnsi="David" w:cs="David" w:hint="cs"/>
          <w:sz w:val="28"/>
          <w:szCs w:val="28"/>
          <w:rtl/>
        </w:rPr>
        <w:t xml:space="preserve">, ובאמת כל שנה מפספסים בהערכות כ-15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ושווה לדבר איך זה קורה ואיך למנוע את זה. לא מתלוננת, כולם עושים עבודה נהדרת ומדהימה, אבל אולי יש דרך אחרת. </w:t>
      </w:r>
    </w:p>
    <w:p w14:paraId="11EB88A1"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הסתכלתי על מה ששלחת, ונראה שהעלייה בהנחות עומדת בקורלציה הכי טוב מול ההנחות של נכס ריק. נכס ריק זה דירות חדשות עד שאנשים נכנסים אליהם.</w:t>
      </w:r>
    </w:p>
    <w:p w14:paraId="13E5360C"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לגבי הדוח עצמו, הפער 10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בין תקצוב לביצוע, אדבר על זה. יעל, אוכל לשבת איתך על ההנחות בארנונה ולהראות לך את הפירוטים, ישבתי על זה וזה מניח את הדעת.</w:t>
      </w:r>
    </w:p>
    <w:p w14:paraId="5B572E9E"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 xml:space="preserve">לגבי הפער בין תקצוב לביצוע, 5.3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העברתי לך באקסל, נובע מכך שבנובמבר 24 אישרו לנו השרים 27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תוספת בארנונה. יש שם הנחות מובנות, למשל בי"ח מאיר. לא ידענו איך לתקצב את זה מלכתחילה כי לא ידענו כמה יאשרו לנו. זה פער גדול מתוך ה-10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שקל להסבירו. בתוך זה יש פיגורים של 3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כל </w:t>
      </w:r>
      <w:proofErr w:type="spellStart"/>
      <w:r w:rsidRPr="004974F0">
        <w:rPr>
          <w:rFonts w:ascii="David" w:eastAsia="MS Mincho" w:hAnsi="David" w:cs="David" w:hint="cs"/>
          <w:sz w:val="28"/>
          <w:szCs w:val="28"/>
          <w:rtl/>
        </w:rPr>
        <w:t>הרטרו</w:t>
      </w:r>
      <w:proofErr w:type="spellEnd"/>
      <w:r w:rsidRPr="004974F0">
        <w:rPr>
          <w:rFonts w:ascii="David" w:eastAsia="MS Mincho" w:hAnsi="David" w:cs="David" w:hint="cs"/>
          <w:sz w:val="28"/>
          <w:szCs w:val="28"/>
          <w:rtl/>
        </w:rPr>
        <w:t xml:space="preserve"> שבא לידי ביטוי בוועדת הנחות, שמבקשים שנתיים אחורה, שקשה לנו לשער. וכמובן בשוטף, שאנשים מבקשים להעריך ויש כל פעם בתוספת. זה בגדול. אם תרצי אעביר לך הסברים יותר מפורטים על הדוח שהעברתי לך.</w:t>
      </w:r>
    </w:p>
    <w:p w14:paraId="3AA44F72"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כל שנה היה טעות, הטריד אותי איך כל שנה טועים בכזה פער.</w:t>
      </w:r>
    </w:p>
    <w:p w14:paraId="4C889F68" w14:textId="76E1638F"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מסכים, מנסים להשתפר, אך זה לא משפיע על התוצאות הכספיות בנטו, כי מופיע בהוצאות ובהכנסות. זה כן מבחינת ההנחות, שנתון. אבל לא על הדוח הכספי.</w:t>
      </w:r>
      <w:r w:rsidR="003B22B5">
        <w:rPr>
          <w:rFonts w:ascii="David" w:eastAsia="MS Mincho" w:hAnsi="David" w:cs="David" w:hint="cs"/>
          <w:sz w:val="28"/>
          <w:szCs w:val="28"/>
          <w:rtl/>
        </w:rPr>
        <w:t xml:space="preserve"> בכל מקרה, כל ההנחות ניתנות בהתאם לדין.</w:t>
      </w:r>
    </w:p>
    <w:p w14:paraId="30582E33"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אבל יש לך פחות הכנסות בעירייה בעקבות הארנונה.</w:t>
      </w:r>
    </w:p>
    <w:p w14:paraId="41F13710"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משנה לנו לא שהדוח יהיה מאוזן, אלא איך מנצלים את המשאבים לטובת הציבור.</w:t>
      </w:r>
    </w:p>
    <w:p w14:paraId="5DDA472A"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תעשו מאמץ לתקן ולמזער כפי האפשר. אולי בשנה הבאה נהיה יותר טובים.</w:t>
      </w:r>
    </w:p>
    <w:p w14:paraId="19E8F4BF"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ארצה להציע הצעה קטנה, אני לא יודעת אם אתם עושים את זה. אם בסוף השנה יש לכם צפי של כמה מטרים הולכים להיות מאוכלסים ואחוז מזה.</w:t>
      </w:r>
    </w:p>
    <w:p w14:paraId="1901F8BD"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יש נייר מסודר, ברור, משתדלים עם ההנדסה. לא תמיד זה מסתדר.</w:t>
      </w:r>
    </w:p>
    <w:p w14:paraId="7BB02AB8"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אשמח להסביר סעיף השקעות קרן לכיסוי השקעות מפיתוח והשקעות לא מתוקצבות שאני מניחה שזה אותו דבר.</w:t>
      </w:r>
    </w:p>
    <w:p w14:paraId="3063E0A9"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כן, בביאור 3 זה מספר דומה. קרנות בלתי מתוקצבות מפנות לביאור 3. צובעים את הכסף המזומן. עמ' 3 למטה, הרכב קרנות בלתי מתוקצבות. קרן היטל השבחה. זה מסתכם ל-103. עיקר הכסף קרן היטל השבחה במקרה זה </w:t>
      </w:r>
      <w:proofErr w:type="spellStart"/>
      <w:r w:rsidRPr="004974F0">
        <w:rPr>
          <w:rFonts w:ascii="David" w:eastAsia="MS Mincho" w:hAnsi="David" w:cs="David" w:hint="cs"/>
          <w:sz w:val="28"/>
          <w:szCs w:val="28"/>
          <w:rtl/>
        </w:rPr>
        <w:t>זה</w:t>
      </w:r>
      <w:proofErr w:type="spellEnd"/>
      <w:r w:rsidRPr="004974F0">
        <w:rPr>
          <w:rFonts w:ascii="David" w:eastAsia="MS Mincho" w:hAnsi="David" w:cs="David" w:hint="cs"/>
          <w:sz w:val="28"/>
          <w:szCs w:val="28"/>
          <w:rtl/>
        </w:rPr>
        <w:t xml:space="preserve"> </w:t>
      </w:r>
      <w:proofErr w:type="spellStart"/>
      <w:r w:rsidRPr="004974F0">
        <w:rPr>
          <w:rFonts w:ascii="David" w:eastAsia="MS Mincho" w:hAnsi="David" w:cs="David" w:hint="cs"/>
          <w:sz w:val="28"/>
          <w:szCs w:val="28"/>
          <w:rtl/>
        </w:rPr>
        <w:t>התמ"ל</w:t>
      </w:r>
      <w:proofErr w:type="spellEnd"/>
      <w:r w:rsidRPr="004974F0">
        <w:rPr>
          <w:rFonts w:ascii="David" w:eastAsia="MS Mincho" w:hAnsi="David" w:cs="David" w:hint="cs"/>
          <w:sz w:val="28"/>
          <w:szCs w:val="28"/>
          <w:rtl/>
        </w:rPr>
        <w:t>.</w:t>
      </w:r>
    </w:p>
    <w:p w14:paraId="02AE8B24"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קיבלנו העברה בשנה שעברה והשתמשנו בה לטובת?</w:t>
      </w:r>
    </w:p>
    <w:p w14:paraId="7D1C8C16"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לא השתמשנו עדיין. אני מקבל כסף וצובע אותו ומציג אותו בתקציב.</w:t>
      </w:r>
    </w:p>
    <w:p w14:paraId="4B37280C"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קיבלנו את התשלומים מהמדינה בזמן. במה המלחמה משפיעה על התקציב של עיריית כפר סבא.</w:t>
      </w:r>
    </w:p>
    <w:p w14:paraId="1E082F1A"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מלחמה זה 1/12.</w:t>
      </w:r>
    </w:p>
    <w:p w14:paraId="3B03AAA6"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זה כל ההבדל. להערכתי המלחמה לא השפיעה על התקציבים והארנונה שהאנשים שילמו. אולי על הנחות. מה מבחינתך השפיע?</w:t>
      </w:r>
    </w:p>
    <w:p w14:paraId="16B6709C"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קושי התנהלותי, </w:t>
      </w:r>
      <w:proofErr w:type="spellStart"/>
      <w:r w:rsidRPr="004974F0">
        <w:rPr>
          <w:rFonts w:ascii="David" w:eastAsia="MS Mincho" w:hAnsi="David" w:cs="David" w:hint="cs"/>
          <w:sz w:val="28"/>
          <w:szCs w:val="28"/>
          <w:rtl/>
        </w:rPr>
        <w:t>בלת"מים</w:t>
      </w:r>
      <w:proofErr w:type="spellEnd"/>
      <w:r w:rsidRPr="004974F0">
        <w:rPr>
          <w:rFonts w:ascii="David" w:eastAsia="MS Mincho" w:hAnsi="David" w:cs="David" w:hint="cs"/>
          <w:sz w:val="28"/>
          <w:szCs w:val="28"/>
          <w:rtl/>
        </w:rPr>
        <w:t>, אבל בסוף הסתדרנו.</w:t>
      </w:r>
    </w:p>
    <w:p w14:paraId="700ABD07"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בסדר, זה פחות רואים בשורה התחתונה.</w:t>
      </w:r>
    </w:p>
    <w:p w14:paraId="6702A3C3" w14:textId="77777777" w:rsidR="004974F0" w:rsidRPr="004974F0" w:rsidRDefault="004974F0" w:rsidP="004974F0">
      <w:pPr>
        <w:spacing w:after="160" w:line="276" w:lineRule="auto"/>
        <w:rPr>
          <w:rFonts w:ascii="David" w:eastAsia="MS Mincho" w:hAnsi="David" w:cs="David"/>
          <w:b/>
          <w:bCs/>
          <w:sz w:val="28"/>
          <w:szCs w:val="28"/>
          <w:rtl/>
        </w:rPr>
      </w:pPr>
    </w:p>
    <w:p w14:paraId="6B51512B" w14:textId="77777777" w:rsidR="004974F0" w:rsidRPr="004974F0" w:rsidRDefault="004974F0" w:rsidP="004974F0">
      <w:pPr>
        <w:spacing w:after="160" w:line="276" w:lineRule="auto"/>
        <w:rPr>
          <w:rFonts w:ascii="David" w:eastAsia="MS Mincho" w:hAnsi="David" w:cs="David"/>
          <w:b/>
          <w:bCs/>
          <w:sz w:val="28"/>
          <w:szCs w:val="28"/>
          <w:rtl/>
          <w:lang w:bidi="ar-SA"/>
        </w:rPr>
      </w:pPr>
      <w:bookmarkStart w:id="0" w:name="_Hlk199228524"/>
      <w:proofErr w:type="spellStart"/>
      <w:r w:rsidRPr="004974F0">
        <w:rPr>
          <w:rFonts w:ascii="David" w:eastAsia="MS Mincho" w:hAnsi="David" w:cs="David"/>
          <w:b/>
          <w:bCs/>
          <w:sz w:val="28"/>
          <w:szCs w:val="28"/>
          <w:u w:val="single"/>
          <w:rtl/>
          <w:lang w:bidi="ar-SA"/>
        </w:rPr>
        <w:t>מחזור</w:t>
      </w:r>
      <w:proofErr w:type="spellEnd"/>
      <w:r w:rsidRPr="004974F0">
        <w:rPr>
          <w:rFonts w:ascii="David" w:eastAsia="MS Mincho" w:hAnsi="David" w:cs="David"/>
          <w:b/>
          <w:bCs/>
          <w:sz w:val="28"/>
          <w:szCs w:val="28"/>
          <w:u w:val="single"/>
          <w:rtl/>
          <w:lang w:bidi="ar-SA"/>
        </w:rPr>
        <w:t xml:space="preserve"> </w:t>
      </w:r>
      <w:proofErr w:type="spellStart"/>
      <w:r w:rsidRPr="004974F0">
        <w:rPr>
          <w:rFonts w:ascii="David" w:eastAsia="MS Mincho" w:hAnsi="David" w:cs="David"/>
          <w:b/>
          <w:bCs/>
          <w:sz w:val="28"/>
          <w:szCs w:val="28"/>
          <w:u w:val="single"/>
          <w:rtl/>
          <w:lang w:bidi="ar-SA"/>
        </w:rPr>
        <w:t>מלוות</w:t>
      </w:r>
      <w:proofErr w:type="spellEnd"/>
      <w:r w:rsidRPr="004974F0">
        <w:rPr>
          <w:rFonts w:ascii="David" w:eastAsia="MS Mincho" w:hAnsi="David" w:cs="David"/>
          <w:b/>
          <w:bCs/>
          <w:sz w:val="28"/>
          <w:szCs w:val="28"/>
          <w:u w:val="single"/>
          <w:rtl/>
          <w:lang w:bidi="ar-SA"/>
        </w:rPr>
        <w:t xml:space="preserve"> – </w:t>
      </w:r>
      <w:proofErr w:type="spellStart"/>
      <w:r w:rsidRPr="004974F0">
        <w:rPr>
          <w:rFonts w:ascii="David" w:eastAsia="MS Mincho" w:hAnsi="David" w:cs="David"/>
          <w:b/>
          <w:bCs/>
          <w:sz w:val="28"/>
          <w:szCs w:val="28"/>
          <w:u w:val="single"/>
          <w:rtl/>
          <w:lang w:bidi="ar-SA"/>
        </w:rPr>
        <w:t>הצעת</w:t>
      </w:r>
      <w:proofErr w:type="spellEnd"/>
      <w:r w:rsidRPr="004974F0">
        <w:rPr>
          <w:rFonts w:ascii="David" w:eastAsia="MS Mincho" w:hAnsi="David" w:cs="David"/>
          <w:b/>
          <w:bCs/>
          <w:sz w:val="28"/>
          <w:szCs w:val="28"/>
          <w:u w:val="single"/>
          <w:rtl/>
          <w:lang w:bidi="ar-SA"/>
        </w:rPr>
        <w:t xml:space="preserve"> </w:t>
      </w:r>
      <w:proofErr w:type="spellStart"/>
      <w:r w:rsidRPr="004974F0">
        <w:rPr>
          <w:rFonts w:ascii="David" w:eastAsia="MS Mincho" w:hAnsi="David" w:cs="David"/>
          <w:b/>
          <w:bCs/>
          <w:sz w:val="28"/>
          <w:szCs w:val="28"/>
          <w:u w:val="single"/>
          <w:rtl/>
          <w:lang w:bidi="ar-SA"/>
        </w:rPr>
        <w:t>החלטה</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מסמיכים</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את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גזבר</w:t>
      </w:r>
      <w:proofErr w:type="spellEnd"/>
      <w:r w:rsidRPr="004974F0">
        <w:rPr>
          <w:rFonts w:ascii="David" w:eastAsia="MS Mincho" w:hAnsi="David" w:cs="David"/>
          <w:b/>
          <w:bCs/>
          <w:sz w:val="28"/>
          <w:szCs w:val="28"/>
          <w:rtl/>
          <w:lang w:bidi="ar-SA"/>
        </w:rPr>
        <w:t xml:space="preserve"> העירייה </w:t>
      </w:r>
      <w:proofErr w:type="spellStart"/>
      <w:r w:rsidRPr="004974F0">
        <w:rPr>
          <w:rFonts w:ascii="David" w:eastAsia="MS Mincho" w:hAnsi="David" w:cs="David"/>
          <w:b/>
          <w:bCs/>
          <w:sz w:val="28"/>
          <w:szCs w:val="28"/>
          <w:rtl/>
          <w:lang w:bidi="ar-SA"/>
        </w:rPr>
        <w:t>לנהל</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התמחרות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בין</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הבנקים</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ריבית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ותקופת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ההלוואה</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לבצע</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מחזור</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הלוואות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קיימות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בנטילת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הלוואות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חדשות</w:t>
      </w:r>
      <w:proofErr w:type="spellEnd"/>
      <w:r w:rsidRPr="004974F0">
        <w:rPr>
          <w:rFonts w:ascii="David" w:eastAsia="MS Mincho" w:hAnsi="David" w:cs="David"/>
          <w:b/>
          <w:bCs/>
          <w:sz w:val="28"/>
          <w:szCs w:val="28"/>
          <w:rtl/>
          <w:lang w:bidi="ar-SA"/>
        </w:rPr>
        <w:t xml:space="preserve">) בסך של </w:t>
      </w:r>
      <w:proofErr w:type="spellStart"/>
      <w:r w:rsidRPr="004974F0">
        <w:rPr>
          <w:rFonts w:ascii="David" w:eastAsia="MS Mincho" w:hAnsi="David" w:cs="David"/>
          <w:b/>
          <w:bCs/>
          <w:sz w:val="28"/>
          <w:szCs w:val="28"/>
          <w:rtl/>
          <w:lang w:bidi="ar-SA"/>
        </w:rPr>
        <w:t>עד</w:t>
      </w:r>
      <w:proofErr w:type="spellEnd"/>
      <w:r w:rsidRPr="004974F0">
        <w:rPr>
          <w:rFonts w:ascii="David" w:eastAsia="MS Mincho" w:hAnsi="David" w:cs="David"/>
          <w:b/>
          <w:bCs/>
          <w:sz w:val="28"/>
          <w:szCs w:val="28"/>
          <w:rtl/>
          <w:lang w:bidi="ar-SA"/>
        </w:rPr>
        <w:t xml:space="preserve"> 130 </w:t>
      </w:r>
      <w:proofErr w:type="spellStart"/>
      <w:r w:rsidRPr="004974F0">
        <w:rPr>
          <w:rFonts w:ascii="David" w:eastAsia="MS Mincho" w:hAnsi="David" w:cs="David"/>
          <w:b/>
          <w:bCs/>
          <w:sz w:val="28"/>
          <w:szCs w:val="28"/>
          <w:rtl/>
          <w:lang w:bidi="ar-SA"/>
        </w:rPr>
        <w:t>מליון</w:t>
      </w:r>
      <w:proofErr w:type="spellEnd"/>
      <w:r w:rsidRPr="004974F0">
        <w:rPr>
          <w:rFonts w:ascii="David" w:eastAsia="MS Mincho" w:hAnsi="David" w:cs="David"/>
          <w:b/>
          <w:bCs/>
          <w:sz w:val="28"/>
          <w:szCs w:val="28"/>
          <w:rtl/>
          <w:lang w:bidi="ar-SA"/>
        </w:rPr>
        <w:t xml:space="preserve"> ₪</w:t>
      </w:r>
    </w:p>
    <w:bookmarkEnd w:id="0"/>
    <w:p w14:paraId="29A3DCF4"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הכנו עבודה, לקחנו את כל המלוות שלנו ובחנו אותם, ורצינו לבדוק עם איזה מלוות אפשר למרות סביבת הריבית הגבוהה, למקסם עצמנו בעולם הנוכחי, להיות יותר טובים.</w:t>
      </w:r>
    </w:p>
    <w:p w14:paraId="0E6039B6" w14:textId="6F4E56FB"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אחרי מיפוי ההלוואות מצאנו 14 הלוואות בבנקים שהיו רלוונטיות לבצע מחזור. חלק אמורות להיפרע, חלק יש תאריך יציאה, חלק הריבית טובה. אלו המלוות שניתן לעבוד איתן. הריבית הממוצעת של מלוות אלה היא פריים פלוס 0.2. החזר שנתי</w:t>
      </w:r>
      <w:r w:rsidR="003B22B5">
        <w:rPr>
          <w:rFonts w:ascii="David" w:eastAsia="MS Mincho" w:hAnsi="David" w:cs="David" w:hint="cs"/>
          <w:sz w:val="28"/>
          <w:szCs w:val="28"/>
          <w:rtl/>
        </w:rPr>
        <w:t xml:space="preserve"> כ</w:t>
      </w:r>
      <w:r w:rsidRPr="004974F0">
        <w:rPr>
          <w:rFonts w:ascii="David" w:eastAsia="MS Mincho" w:hAnsi="David" w:cs="David" w:hint="cs"/>
          <w:sz w:val="28"/>
          <w:szCs w:val="28"/>
          <w:rtl/>
        </w:rPr>
        <w:t xml:space="preserve"> 20 מלש"ח, תקופת ההלוואה הממוצעת כ-9 שנים וההחזר הממוצע </w:t>
      </w:r>
      <w:r w:rsidR="003B22B5">
        <w:rPr>
          <w:rFonts w:ascii="David" w:eastAsia="MS Mincho" w:hAnsi="David" w:cs="David" w:hint="cs"/>
          <w:sz w:val="28"/>
          <w:szCs w:val="28"/>
          <w:rtl/>
        </w:rPr>
        <w:t>9</w:t>
      </w:r>
      <w:r w:rsidRPr="004974F0">
        <w:rPr>
          <w:rFonts w:ascii="David" w:eastAsia="MS Mincho" w:hAnsi="David" w:cs="David" w:hint="cs"/>
          <w:sz w:val="28"/>
          <w:szCs w:val="28"/>
          <w:rtl/>
        </w:rPr>
        <w:t xml:space="preserve"> שנים. אני מדבר על הלוואות פוטנציאליות אלה. שנת 26 </w:t>
      </w:r>
      <w:r w:rsidR="003B22B5">
        <w:rPr>
          <w:rFonts w:ascii="David" w:eastAsia="MS Mincho" w:hAnsi="David" w:cs="David" w:hint="cs"/>
          <w:sz w:val="28"/>
          <w:szCs w:val="28"/>
          <w:rtl/>
        </w:rPr>
        <w:t>החזר</w:t>
      </w:r>
      <w:r w:rsidRPr="004974F0">
        <w:rPr>
          <w:rFonts w:ascii="David" w:eastAsia="MS Mincho" w:hAnsi="David" w:cs="David" w:hint="cs"/>
          <w:sz w:val="28"/>
          <w:szCs w:val="28"/>
          <w:rtl/>
        </w:rPr>
        <w:t xml:space="preserve"> 20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וזה הולך ויורד.</w:t>
      </w:r>
    </w:p>
    <w:p w14:paraId="1C92B005" w14:textId="792104D1"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בדקנו 2 חלופות, הכל במסלול פריים, אני לא נביא</w:t>
      </w:r>
      <w:r w:rsidR="003B22B5">
        <w:rPr>
          <w:rFonts w:ascii="David" w:eastAsia="MS Mincho" w:hAnsi="David" w:cs="David" w:hint="cs"/>
          <w:sz w:val="28"/>
          <w:szCs w:val="28"/>
          <w:rtl/>
        </w:rPr>
        <w:t xml:space="preserve"> ולא יודע מה תהא הריבית בעתיד ולכן אני </w:t>
      </w:r>
      <w:r w:rsidRPr="004974F0">
        <w:rPr>
          <w:rFonts w:ascii="David" w:eastAsia="MS Mincho" w:hAnsi="David" w:cs="David" w:hint="cs"/>
          <w:sz w:val="28"/>
          <w:szCs w:val="28"/>
          <w:rtl/>
        </w:rPr>
        <w:t xml:space="preserve">רוצה להשוות תפוחים לתפוחים. </w:t>
      </w:r>
    </w:p>
    <w:p w14:paraId="42776C6F"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איך זה עולה בין 25 ל-26? אני מבינה איך זה יורד ב-10 שנים.</w:t>
      </w:r>
    </w:p>
    <w:p w14:paraId="7A87B623" w14:textId="60F0AF98"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כל ה-5 זה </w:t>
      </w:r>
      <w:r w:rsidR="003B22B5">
        <w:rPr>
          <w:rFonts w:ascii="David" w:eastAsia="MS Mincho" w:hAnsi="David" w:cs="David" w:hint="cs"/>
          <w:sz w:val="28"/>
          <w:szCs w:val="28"/>
          <w:rtl/>
        </w:rPr>
        <w:t>עד עכשיו</w:t>
      </w:r>
      <w:r w:rsidRPr="004974F0">
        <w:rPr>
          <w:rFonts w:ascii="David" w:eastAsia="MS Mincho" w:hAnsi="David" w:cs="David" w:hint="cs"/>
          <w:sz w:val="28"/>
          <w:szCs w:val="28"/>
          <w:rtl/>
        </w:rPr>
        <w:t xml:space="preserve">, פרענו 5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פחות או יותר. את צודקת.</w:t>
      </w:r>
    </w:p>
    <w:p w14:paraId="4363586C"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אז זה 20.</w:t>
      </w:r>
    </w:p>
    <w:p w14:paraId="5543FCE0" w14:textId="21F01FA8"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אז לקחנו סימולציה ל-15 שנים של פריים </w:t>
      </w:r>
      <w:r w:rsidR="003B22B5">
        <w:rPr>
          <w:rFonts w:ascii="David" w:eastAsia="MS Mincho" w:hAnsi="David" w:cs="David" w:hint="cs"/>
          <w:sz w:val="28"/>
          <w:szCs w:val="28"/>
          <w:rtl/>
        </w:rPr>
        <w:t>-</w:t>
      </w:r>
      <w:r w:rsidRPr="004974F0">
        <w:rPr>
          <w:rFonts w:ascii="David" w:eastAsia="MS Mincho" w:hAnsi="David" w:cs="David" w:hint="cs"/>
          <w:sz w:val="28"/>
          <w:szCs w:val="28"/>
          <w:rtl/>
        </w:rPr>
        <w:t xml:space="preserve">0.7, להערכתי נקבל ריבית טובה יותר, אך זה לצורך המצגת. במצב ל-15 שנים זה התזרים שאקבל. ברמה </w:t>
      </w:r>
      <w:proofErr w:type="spellStart"/>
      <w:r w:rsidRPr="004974F0">
        <w:rPr>
          <w:rFonts w:ascii="David" w:eastAsia="MS Mincho" w:hAnsi="David" w:cs="David" w:hint="cs"/>
          <w:sz w:val="28"/>
          <w:szCs w:val="28"/>
          <w:rtl/>
        </w:rPr>
        <w:t>תזרימית</w:t>
      </w:r>
      <w:proofErr w:type="spellEnd"/>
      <w:r w:rsidRPr="004974F0">
        <w:rPr>
          <w:rFonts w:ascii="David" w:eastAsia="MS Mincho" w:hAnsi="David" w:cs="David" w:hint="cs"/>
          <w:sz w:val="28"/>
          <w:szCs w:val="28"/>
          <w:rtl/>
        </w:rPr>
        <w:t xml:space="preserve"> בשנים הראשונות יהיה חיסכון גדול, 7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3. ברמה של 20 שנה כלכלית ההלוואה תעלה עוד 20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ש"ח. אבל </w:t>
      </w:r>
      <w:proofErr w:type="spellStart"/>
      <w:r w:rsidRPr="004974F0">
        <w:rPr>
          <w:rFonts w:ascii="David" w:eastAsia="MS Mincho" w:hAnsi="David" w:cs="David" w:hint="cs"/>
          <w:sz w:val="28"/>
          <w:szCs w:val="28"/>
          <w:rtl/>
        </w:rPr>
        <w:t>תזרימית</w:t>
      </w:r>
      <w:proofErr w:type="spellEnd"/>
      <w:r w:rsidRPr="004974F0">
        <w:rPr>
          <w:rFonts w:ascii="David" w:eastAsia="MS Mincho" w:hAnsi="David" w:cs="David" w:hint="cs"/>
          <w:sz w:val="28"/>
          <w:szCs w:val="28"/>
          <w:rtl/>
        </w:rPr>
        <w:t xml:space="preserve"> בשנים הראשונות החיסכון מאוד גדול.</w:t>
      </w:r>
    </w:p>
    <w:p w14:paraId="2C490ED1" w14:textId="6232619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 xml:space="preserve">בחנו ל-10 שנים, באותה הנחה של פריים </w:t>
      </w:r>
      <w:r w:rsidR="003B22B5">
        <w:rPr>
          <w:rFonts w:ascii="David" w:eastAsia="MS Mincho" w:hAnsi="David" w:cs="David" w:hint="cs"/>
          <w:sz w:val="28"/>
          <w:szCs w:val="28"/>
          <w:rtl/>
        </w:rPr>
        <w:t>-</w:t>
      </w:r>
      <w:r w:rsidRPr="004974F0">
        <w:rPr>
          <w:rFonts w:ascii="David" w:eastAsia="MS Mincho" w:hAnsi="David" w:cs="David" w:hint="cs"/>
          <w:sz w:val="28"/>
          <w:szCs w:val="28"/>
          <w:rtl/>
        </w:rPr>
        <w:t xml:space="preserve"> 0.7. ההלוואה יותר כלכלית </w:t>
      </w:r>
      <w:proofErr w:type="spellStart"/>
      <w:r w:rsidRPr="004974F0">
        <w:rPr>
          <w:rFonts w:ascii="David" w:eastAsia="MS Mincho" w:hAnsi="David" w:cs="David" w:hint="cs"/>
          <w:sz w:val="28"/>
          <w:szCs w:val="28"/>
          <w:rtl/>
        </w:rPr>
        <w:t>במליון</w:t>
      </w:r>
      <w:proofErr w:type="spellEnd"/>
      <w:r w:rsidRPr="004974F0">
        <w:rPr>
          <w:rFonts w:ascii="David" w:eastAsia="MS Mincho" w:hAnsi="David" w:cs="David" w:hint="cs"/>
          <w:sz w:val="28"/>
          <w:szCs w:val="28"/>
          <w:rtl/>
        </w:rPr>
        <w:t xml:space="preserve"> וגם התזרים משתפר. לא אחסוך</w:t>
      </w:r>
      <w:r w:rsidR="003B22B5">
        <w:rPr>
          <w:rFonts w:ascii="David" w:eastAsia="MS Mincho" w:hAnsi="David" w:cs="David" w:hint="cs"/>
          <w:sz w:val="28"/>
          <w:szCs w:val="28"/>
          <w:rtl/>
        </w:rPr>
        <w:t xml:space="preserve"> </w:t>
      </w:r>
      <w:proofErr w:type="spellStart"/>
      <w:r w:rsidR="003B22B5">
        <w:rPr>
          <w:rFonts w:ascii="David" w:eastAsia="MS Mincho" w:hAnsi="David" w:cs="David" w:hint="cs"/>
          <w:sz w:val="28"/>
          <w:szCs w:val="28"/>
          <w:rtl/>
        </w:rPr>
        <w:t>תזרימית</w:t>
      </w:r>
      <w:proofErr w:type="spellEnd"/>
      <w:r w:rsidRPr="004974F0">
        <w:rPr>
          <w:rFonts w:ascii="David" w:eastAsia="MS Mincho" w:hAnsi="David" w:cs="David" w:hint="cs"/>
          <w:sz w:val="28"/>
          <w:szCs w:val="28"/>
          <w:rtl/>
        </w:rPr>
        <w:t xml:space="preserve"> 7-8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אבל בממוצע 3.3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ואחרי 5 שנים אני יכול למחזר שוב. אף אחד לא יודע מה יהיה אחרי 5 שנים, יכול להיות מאוד שהריביות יתמתנו, אבל במקרה הכי גרוע חסכנו את </w:t>
      </w:r>
      <w:proofErr w:type="spellStart"/>
      <w:r w:rsidRPr="004974F0">
        <w:rPr>
          <w:rFonts w:ascii="David" w:eastAsia="MS Mincho" w:hAnsi="David" w:cs="David" w:hint="cs"/>
          <w:sz w:val="28"/>
          <w:szCs w:val="28"/>
          <w:rtl/>
        </w:rPr>
        <w:t>המליון</w:t>
      </w:r>
      <w:proofErr w:type="spellEnd"/>
      <w:r w:rsidRPr="004974F0">
        <w:rPr>
          <w:rFonts w:ascii="David" w:eastAsia="MS Mincho" w:hAnsi="David" w:cs="David" w:hint="cs"/>
          <w:sz w:val="28"/>
          <w:szCs w:val="28"/>
          <w:rtl/>
        </w:rPr>
        <w:t>.</w:t>
      </w:r>
    </w:p>
    <w:p w14:paraId="09CA41EB" w14:textId="048B936A"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בסיכום שעשיתי העליתי את הדברים</w:t>
      </w:r>
      <w:r w:rsidR="003B22B5">
        <w:rPr>
          <w:rFonts w:ascii="David" w:eastAsia="MS Mincho" w:hAnsi="David" w:cs="David" w:hint="cs"/>
          <w:sz w:val="28"/>
          <w:szCs w:val="28"/>
          <w:rtl/>
        </w:rPr>
        <w:t xml:space="preserve"> על הכתב כמו שאתם רואים</w:t>
      </w:r>
      <w:r w:rsidRPr="004974F0">
        <w:rPr>
          <w:rFonts w:ascii="David" w:eastAsia="MS Mincho" w:hAnsi="David" w:cs="David" w:hint="cs"/>
          <w:sz w:val="28"/>
          <w:szCs w:val="28"/>
          <w:rtl/>
        </w:rPr>
        <w:t xml:space="preserve">. בהלוואה ל-15 שנה יש הפסד 20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ש"ח, ותזרים טוב. ב-10 שנים אני חוסך את ההפסד הכלכלי והתזרים </w:t>
      </w:r>
      <w:r w:rsidR="003B22B5">
        <w:rPr>
          <w:rFonts w:ascii="David" w:eastAsia="MS Mincho" w:hAnsi="David" w:cs="David" w:hint="cs"/>
          <w:sz w:val="28"/>
          <w:szCs w:val="28"/>
          <w:rtl/>
        </w:rPr>
        <w:t>טוב.</w:t>
      </w:r>
    </w:p>
    <w:p w14:paraId="2F4F8D9E"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חבל להשאיר את הכסף בבנקים. הייתי הולך על החלופה של ה-10 שנים, לשפר את הפריים שלנו ולא להשאיר את הכסף בבנק.</w:t>
      </w:r>
    </w:p>
    <w:p w14:paraId="19F8B78C"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למה אתה צריך אישור שלנו כדי לעשות משהו שחוסך כסף? מצידי כל יומיים אתה יכול ללכת לבנק, לעבור ולהחליף מסלול כל פעם שזה חוסך כסף. לכל הפחות 10 שנים חוסך לנו כסף במעבר לפריים, גם בריבית וגם בטוטאל.</w:t>
      </w:r>
    </w:p>
    <w:p w14:paraId="75A644D5"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יפה מצידו שהוא מציג את זה בוועדת כספים גם אם הוא לא צריך את האישור. עצם העובדה שהוא מעלה את המחשבה הזו, זה נכון. לכולם יש מה להגיד, לך ולהדר, בסה"כ באנו לטובת העסק.</w:t>
      </w:r>
    </w:p>
    <w:p w14:paraId="06AB8A75" w14:textId="20C010DE"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זה נכון. אני צריך ליטול הלוואה של 130 מלש"ח, ומצד שני רוצה לשמוע מה יש לכם להגיד. </w:t>
      </w:r>
    </w:p>
    <w:p w14:paraId="7DEB4D58"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רציתי לשאול אם אין אפשרות פשוט להישאר עם אותה תקופת הלוואה ולהוריד לפריים פלוס 0.7 וזה חוסך יותר.</w:t>
      </w:r>
    </w:p>
    <w:p w14:paraId="47031491" w14:textId="33E2AB6B"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זה הלוואות שונות, אחת ל-6 שנים</w:t>
      </w:r>
      <w:r w:rsidR="003B22B5">
        <w:rPr>
          <w:rFonts w:ascii="David" w:eastAsia="MS Mincho" w:hAnsi="David" w:cs="David" w:hint="cs"/>
          <w:sz w:val="28"/>
          <w:szCs w:val="28"/>
          <w:rtl/>
        </w:rPr>
        <w:t xml:space="preserve"> השנייה לתקופה </w:t>
      </w:r>
      <w:proofErr w:type="spellStart"/>
      <w:r w:rsidR="003B22B5">
        <w:rPr>
          <w:rFonts w:ascii="David" w:eastAsia="MS Mincho" w:hAnsi="David" w:cs="David" w:hint="cs"/>
          <w:sz w:val="28"/>
          <w:szCs w:val="28"/>
          <w:rtl/>
        </w:rPr>
        <w:t>ארוכנ</w:t>
      </w:r>
      <w:proofErr w:type="spellEnd"/>
      <w:r w:rsidR="003B22B5">
        <w:rPr>
          <w:rFonts w:ascii="David" w:eastAsia="MS Mincho" w:hAnsi="David" w:cs="David" w:hint="cs"/>
          <w:sz w:val="28"/>
          <w:szCs w:val="28"/>
          <w:rtl/>
        </w:rPr>
        <w:t xml:space="preserve"> יותר..</w:t>
      </w:r>
      <w:r w:rsidRPr="004974F0">
        <w:rPr>
          <w:rFonts w:ascii="David" w:eastAsia="MS Mincho" w:hAnsi="David" w:cs="David" w:hint="cs"/>
          <w:sz w:val="28"/>
          <w:szCs w:val="28"/>
          <w:rtl/>
        </w:rPr>
        <w:t xml:space="preserve"> אעשה מקסום, אמקסם את האירוע הזה. יכול להיות ל-9 שנים. בד"כ הלוואה היא ל-15 שנה. ל-10 שנים זה... אני אמקסם את זה. אני צריך האישור שלכם להסמיך אותי לנהל התמחרות בין הבנקים.</w:t>
      </w:r>
    </w:p>
    <w:p w14:paraId="5C38D238"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אני מבינה שזו עבודה של רונן שטרית, תמסרו לו תודה, עבודה מאוד חשובה. אם אנו יכולים לחסוך כסף אנו צריכים. אם יוצרים הפסד כלכלי של 20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ש"ח אז גלגלנו את המספרים על הדור הבא, זה לא הגון ולא נכון.</w:t>
      </w:r>
    </w:p>
    <w:p w14:paraId="0AE59C7E"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 xml:space="preserve">לגבי </w:t>
      </w:r>
      <w:proofErr w:type="spellStart"/>
      <w:r w:rsidRPr="004974F0">
        <w:rPr>
          <w:rFonts w:ascii="David" w:eastAsia="MS Mincho" w:hAnsi="David" w:cs="David" w:hint="cs"/>
          <w:sz w:val="28"/>
          <w:szCs w:val="28"/>
          <w:rtl/>
        </w:rPr>
        <w:t>מח"מים</w:t>
      </w:r>
      <w:proofErr w:type="spellEnd"/>
      <w:r w:rsidRPr="004974F0">
        <w:rPr>
          <w:rFonts w:ascii="David" w:eastAsia="MS Mincho" w:hAnsi="David" w:cs="David" w:hint="cs"/>
          <w:sz w:val="28"/>
          <w:szCs w:val="28"/>
          <w:rtl/>
        </w:rPr>
        <w:t xml:space="preserve"> ארוכים יותר, אם אנו גוף מוסדי, למה אנו לא לוקחים הלוואות לטווח יותר ארוך?</w:t>
      </w:r>
    </w:p>
    <w:p w14:paraId="25B141B3" w14:textId="47233CB6"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להיפך. </w:t>
      </w:r>
      <w:proofErr w:type="spellStart"/>
      <w:r w:rsidRPr="004974F0">
        <w:rPr>
          <w:rFonts w:ascii="David" w:eastAsia="MS Mincho" w:hAnsi="David" w:cs="David" w:hint="cs"/>
          <w:sz w:val="28"/>
          <w:szCs w:val="28"/>
          <w:rtl/>
        </w:rPr>
        <w:t>מח"מ</w:t>
      </w:r>
      <w:proofErr w:type="spellEnd"/>
      <w:r w:rsidRPr="004974F0">
        <w:rPr>
          <w:rFonts w:ascii="David" w:eastAsia="MS Mincho" w:hAnsi="David" w:cs="David" w:hint="cs"/>
          <w:sz w:val="28"/>
          <w:szCs w:val="28"/>
          <w:rtl/>
        </w:rPr>
        <w:t xml:space="preserve"> זה החזר הקרן. ככל שזה </w:t>
      </w:r>
      <w:r w:rsidR="003B22B5">
        <w:rPr>
          <w:rFonts w:ascii="David" w:eastAsia="MS Mincho" w:hAnsi="David" w:cs="David" w:hint="cs"/>
          <w:sz w:val="28"/>
          <w:szCs w:val="28"/>
          <w:rtl/>
        </w:rPr>
        <w:t xml:space="preserve">פחות </w:t>
      </w:r>
      <w:r w:rsidRPr="004974F0">
        <w:rPr>
          <w:rFonts w:ascii="David" w:eastAsia="MS Mincho" w:hAnsi="David" w:cs="David" w:hint="cs"/>
          <w:sz w:val="28"/>
          <w:szCs w:val="28"/>
          <w:rtl/>
        </w:rPr>
        <w:t xml:space="preserve"> זמן זה יותר טוב. </w:t>
      </w:r>
      <w:proofErr w:type="spellStart"/>
      <w:r w:rsidRPr="004974F0">
        <w:rPr>
          <w:rFonts w:ascii="David" w:eastAsia="MS Mincho" w:hAnsi="David" w:cs="David" w:hint="cs"/>
          <w:sz w:val="28"/>
          <w:szCs w:val="28"/>
          <w:rtl/>
        </w:rPr>
        <w:t>המח"מ</w:t>
      </w:r>
      <w:proofErr w:type="spellEnd"/>
      <w:r w:rsidRPr="004974F0">
        <w:rPr>
          <w:rFonts w:ascii="David" w:eastAsia="MS Mincho" w:hAnsi="David" w:cs="David" w:hint="cs"/>
          <w:sz w:val="28"/>
          <w:szCs w:val="28"/>
          <w:rtl/>
        </w:rPr>
        <w:t xml:space="preserve"> הוא ל-6 שנים וזה עדיף. ככל שאת לוקחת ליותר זמן הריבית מעיקה עלייך יותר. ההלוואה תהיה יותר יקרה. ל-20 שנה אקבל עלות כלכלית של הלוואה הרבה יותר יקרה. אולי </w:t>
      </w:r>
      <w:proofErr w:type="spellStart"/>
      <w:r w:rsidRPr="004974F0">
        <w:rPr>
          <w:rFonts w:ascii="David" w:eastAsia="MS Mincho" w:hAnsi="David" w:cs="David" w:hint="cs"/>
          <w:sz w:val="28"/>
          <w:szCs w:val="28"/>
          <w:rtl/>
        </w:rPr>
        <w:t>תזרימית</w:t>
      </w:r>
      <w:proofErr w:type="spellEnd"/>
      <w:r w:rsidRPr="004974F0">
        <w:rPr>
          <w:rFonts w:ascii="David" w:eastAsia="MS Mincho" w:hAnsi="David" w:cs="David" w:hint="cs"/>
          <w:sz w:val="28"/>
          <w:szCs w:val="28"/>
          <w:rtl/>
        </w:rPr>
        <w:t xml:space="preserve"> איהנה יותר שנים, אבל לא בחוב.</w:t>
      </w:r>
    </w:p>
    <w:p w14:paraId="1C324526"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לדעתי כן נכון ל-10 שנים. המספרים מדברים בעד עצמם.</w:t>
      </w:r>
    </w:p>
    <w:p w14:paraId="4F938378"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הניתוחים שלכם נכונים בהנחה שלא מגדילים את עומס המלוות. אנו מגדילים את העומס בכמות שאנו מחזירים. צריך לראות איך אנו מנמיכים את המלוות באופן כללי. </w:t>
      </w:r>
      <w:proofErr w:type="spellStart"/>
      <w:r w:rsidRPr="004974F0">
        <w:rPr>
          <w:rFonts w:ascii="David" w:eastAsia="MS Mincho" w:hAnsi="David" w:cs="David" w:hint="cs"/>
          <w:sz w:val="28"/>
          <w:szCs w:val="28"/>
          <w:rtl/>
        </w:rPr>
        <w:t>הקווץ</w:t>
      </w:r>
      <w:proofErr w:type="spellEnd"/>
      <w:r w:rsidRPr="004974F0">
        <w:rPr>
          <w:rFonts w:ascii="David" w:eastAsia="MS Mincho" w:hAnsi="David" w:cs="David" w:hint="cs"/>
          <w:sz w:val="28"/>
          <w:szCs w:val="28"/>
          <w:rtl/>
        </w:rPr>
        <w:t>' המחזורי הוא מן הסתם נכון, נכון למחזר לעשור כמו שדני אמר, המספרים מראים את זה. אך צריך לזכור שהטבלאות נכונות אם לא מוסיפים מלוות. צריך לראות איך יוצאים מהפלונטר של המלוות ומחזירים אותן. זה לא לעכשיו אך צריך לקחת זאת בחשבון.</w:t>
      </w:r>
    </w:p>
    <w:p w14:paraId="69276311"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את צודקת, שהצוות המקצועי יעשה עבודה, איך מפחיתים את המלוות שלנו. זה למועד אחר.</w:t>
      </w:r>
    </w:p>
    <w:p w14:paraId="2710602A"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אני לא חושבת שצריך להצביע על 10 שנים אלא להסמיך את צחי לפי סל עקרונות, חיסכון לטווח ארוך, ריבית יותר נמוכה. אולי זה יהיה 9 שנים.</w:t>
      </w:r>
    </w:p>
    <w:p w14:paraId="3A45EEB2"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להסמיך את הצוות המקצועי לעשות יותר טוב. אם זה 9 או 10 או 7, כמובן עם להציג הנתונים הנכונים.</w:t>
      </w:r>
    </w:p>
    <w:p w14:paraId="27E2E86D"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זו המדיניות כפי שהצגתי פה. אם זה 9 או 10, בסוף זה למקסם. אני מבקש להסמיך אותי </w:t>
      </w:r>
      <w:proofErr w:type="spellStart"/>
      <w:r w:rsidRPr="004974F0">
        <w:rPr>
          <w:rFonts w:ascii="David" w:eastAsia="MS Mincho" w:hAnsi="David" w:cs="David" w:hint="cs"/>
          <w:sz w:val="28"/>
          <w:szCs w:val="28"/>
          <w:rtl/>
        </w:rPr>
        <w:t>להתמחר</w:t>
      </w:r>
      <w:proofErr w:type="spellEnd"/>
      <w:r w:rsidRPr="004974F0">
        <w:rPr>
          <w:rFonts w:ascii="David" w:eastAsia="MS Mincho" w:hAnsi="David" w:cs="David" w:hint="cs"/>
          <w:sz w:val="28"/>
          <w:szCs w:val="28"/>
          <w:rtl/>
        </w:rPr>
        <w:t xml:space="preserve"> עם הבנקים ולמחזר הלוואות בסך 130 מלש"ח. </w:t>
      </w:r>
    </w:p>
    <w:p w14:paraId="46FB5532"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אם יהיה חיסכון בסך המלוות כולל הריבית, אני שם.</w:t>
      </w:r>
    </w:p>
    <w:p w14:paraId="33003076" w14:textId="77777777" w:rsid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נצביע על סעיף זה בנפרד. קיבלנו פה אחד. תודה רבה.</w:t>
      </w:r>
    </w:p>
    <w:p w14:paraId="66D0FD62" w14:textId="77777777" w:rsidR="00FE5A38" w:rsidRPr="004974F0" w:rsidRDefault="00FE5A38" w:rsidP="00FE5A38">
      <w:pPr>
        <w:spacing w:after="160" w:line="276" w:lineRule="auto"/>
        <w:rPr>
          <w:rFonts w:ascii="David" w:eastAsia="MS Mincho" w:hAnsi="David" w:cs="David"/>
          <w:b/>
          <w:bCs/>
          <w:sz w:val="28"/>
          <w:szCs w:val="28"/>
          <w:rtl/>
          <w:lang w:bidi="ar-SA"/>
        </w:rPr>
      </w:pPr>
      <w:proofErr w:type="spellStart"/>
      <w:r w:rsidRPr="004974F0">
        <w:rPr>
          <w:rFonts w:ascii="David" w:eastAsia="MS Mincho" w:hAnsi="David" w:cs="David"/>
          <w:b/>
          <w:bCs/>
          <w:sz w:val="28"/>
          <w:szCs w:val="28"/>
          <w:u w:val="single"/>
          <w:rtl/>
          <w:lang w:bidi="ar-SA"/>
        </w:rPr>
        <w:t>מחזור</w:t>
      </w:r>
      <w:proofErr w:type="spellEnd"/>
      <w:r w:rsidRPr="004974F0">
        <w:rPr>
          <w:rFonts w:ascii="David" w:eastAsia="MS Mincho" w:hAnsi="David" w:cs="David"/>
          <w:b/>
          <w:bCs/>
          <w:sz w:val="28"/>
          <w:szCs w:val="28"/>
          <w:u w:val="single"/>
          <w:rtl/>
          <w:lang w:bidi="ar-SA"/>
        </w:rPr>
        <w:t xml:space="preserve"> </w:t>
      </w:r>
      <w:proofErr w:type="spellStart"/>
      <w:r w:rsidRPr="004974F0">
        <w:rPr>
          <w:rFonts w:ascii="David" w:eastAsia="MS Mincho" w:hAnsi="David" w:cs="David"/>
          <w:b/>
          <w:bCs/>
          <w:sz w:val="28"/>
          <w:szCs w:val="28"/>
          <w:u w:val="single"/>
          <w:rtl/>
          <w:lang w:bidi="ar-SA"/>
        </w:rPr>
        <w:t>מלוות</w:t>
      </w:r>
      <w:proofErr w:type="spellEnd"/>
      <w:r w:rsidRPr="004974F0">
        <w:rPr>
          <w:rFonts w:ascii="David" w:eastAsia="MS Mincho" w:hAnsi="David" w:cs="David"/>
          <w:b/>
          <w:bCs/>
          <w:sz w:val="28"/>
          <w:szCs w:val="28"/>
          <w:u w:val="single"/>
          <w:rtl/>
          <w:lang w:bidi="ar-SA"/>
        </w:rPr>
        <w:t xml:space="preserve"> – </w:t>
      </w:r>
      <w:proofErr w:type="spellStart"/>
      <w:r w:rsidRPr="004974F0">
        <w:rPr>
          <w:rFonts w:ascii="David" w:eastAsia="MS Mincho" w:hAnsi="David" w:cs="David"/>
          <w:b/>
          <w:bCs/>
          <w:sz w:val="28"/>
          <w:szCs w:val="28"/>
          <w:u w:val="single"/>
          <w:rtl/>
          <w:lang w:bidi="ar-SA"/>
        </w:rPr>
        <w:t>הצעת</w:t>
      </w:r>
      <w:proofErr w:type="spellEnd"/>
      <w:r w:rsidRPr="004974F0">
        <w:rPr>
          <w:rFonts w:ascii="David" w:eastAsia="MS Mincho" w:hAnsi="David" w:cs="David"/>
          <w:b/>
          <w:bCs/>
          <w:sz w:val="28"/>
          <w:szCs w:val="28"/>
          <w:u w:val="single"/>
          <w:rtl/>
          <w:lang w:bidi="ar-SA"/>
        </w:rPr>
        <w:t xml:space="preserve"> </w:t>
      </w:r>
      <w:proofErr w:type="spellStart"/>
      <w:r w:rsidRPr="004974F0">
        <w:rPr>
          <w:rFonts w:ascii="David" w:eastAsia="MS Mincho" w:hAnsi="David" w:cs="David"/>
          <w:b/>
          <w:bCs/>
          <w:sz w:val="28"/>
          <w:szCs w:val="28"/>
          <w:u w:val="single"/>
          <w:rtl/>
          <w:lang w:bidi="ar-SA"/>
        </w:rPr>
        <w:t>החלטה</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מסמיכים</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את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גזבר</w:t>
      </w:r>
      <w:proofErr w:type="spellEnd"/>
      <w:r w:rsidRPr="004974F0">
        <w:rPr>
          <w:rFonts w:ascii="David" w:eastAsia="MS Mincho" w:hAnsi="David" w:cs="David"/>
          <w:b/>
          <w:bCs/>
          <w:sz w:val="28"/>
          <w:szCs w:val="28"/>
          <w:rtl/>
          <w:lang w:bidi="ar-SA"/>
        </w:rPr>
        <w:t xml:space="preserve"> העירייה </w:t>
      </w:r>
      <w:proofErr w:type="spellStart"/>
      <w:r w:rsidRPr="004974F0">
        <w:rPr>
          <w:rFonts w:ascii="David" w:eastAsia="MS Mincho" w:hAnsi="David" w:cs="David"/>
          <w:b/>
          <w:bCs/>
          <w:sz w:val="28"/>
          <w:szCs w:val="28"/>
          <w:rtl/>
          <w:lang w:bidi="ar-SA"/>
        </w:rPr>
        <w:t>לנהל</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התמחרות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בין</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הבנקים</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ריבית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ותקופת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ההלוואה</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לבצע</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מחזור</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הלוואות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קיימות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בנטילת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הלוואות</w:t>
      </w:r>
      <w:proofErr w:type="spellEnd"/>
      <w:r w:rsidRPr="004974F0">
        <w:rPr>
          <w:rFonts w:ascii="David" w:eastAsia="MS Mincho" w:hAnsi="David" w:cs="David"/>
          <w:b/>
          <w:bCs/>
          <w:sz w:val="28"/>
          <w:szCs w:val="28"/>
          <w:rtl/>
          <w:lang w:bidi="ar-SA"/>
        </w:rPr>
        <w:t xml:space="preserve"> </w:t>
      </w:r>
      <w:proofErr w:type="spellStart"/>
      <w:r w:rsidRPr="004974F0">
        <w:rPr>
          <w:rFonts w:ascii="David" w:eastAsia="MS Mincho" w:hAnsi="David" w:cs="David"/>
          <w:b/>
          <w:bCs/>
          <w:sz w:val="28"/>
          <w:szCs w:val="28"/>
          <w:rtl/>
          <w:lang w:bidi="ar-SA"/>
        </w:rPr>
        <w:t>חדשות</w:t>
      </w:r>
      <w:proofErr w:type="spellEnd"/>
      <w:r w:rsidRPr="004974F0">
        <w:rPr>
          <w:rFonts w:ascii="David" w:eastAsia="MS Mincho" w:hAnsi="David" w:cs="David"/>
          <w:b/>
          <w:bCs/>
          <w:sz w:val="28"/>
          <w:szCs w:val="28"/>
          <w:rtl/>
          <w:lang w:bidi="ar-SA"/>
        </w:rPr>
        <w:t xml:space="preserve">) בסך של </w:t>
      </w:r>
      <w:proofErr w:type="spellStart"/>
      <w:r w:rsidRPr="004974F0">
        <w:rPr>
          <w:rFonts w:ascii="David" w:eastAsia="MS Mincho" w:hAnsi="David" w:cs="David"/>
          <w:b/>
          <w:bCs/>
          <w:sz w:val="28"/>
          <w:szCs w:val="28"/>
          <w:rtl/>
          <w:lang w:bidi="ar-SA"/>
        </w:rPr>
        <w:t>עד</w:t>
      </w:r>
      <w:proofErr w:type="spellEnd"/>
      <w:r w:rsidRPr="004974F0">
        <w:rPr>
          <w:rFonts w:ascii="David" w:eastAsia="MS Mincho" w:hAnsi="David" w:cs="David"/>
          <w:b/>
          <w:bCs/>
          <w:sz w:val="28"/>
          <w:szCs w:val="28"/>
          <w:rtl/>
          <w:lang w:bidi="ar-SA"/>
        </w:rPr>
        <w:t xml:space="preserve"> 130 </w:t>
      </w:r>
      <w:proofErr w:type="spellStart"/>
      <w:r w:rsidRPr="004974F0">
        <w:rPr>
          <w:rFonts w:ascii="David" w:eastAsia="MS Mincho" w:hAnsi="David" w:cs="David"/>
          <w:b/>
          <w:bCs/>
          <w:sz w:val="28"/>
          <w:szCs w:val="28"/>
          <w:rtl/>
          <w:lang w:bidi="ar-SA"/>
        </w:rPr>
        <w:t>מליון</w:t>
      </w:r>
      <w:proofErr w:type="spellEnd"/>
      <w:r w:rsidRPr="004974F0">
        <w:rPr>
          <w:rFonts w:ascii="David" w:eastAsia="MS Mincho" w:hAnsi="David" w:cs="David"/>
          <w:b/>
          <w:bCs/>
          <w:sz w:val="28"/>
          <w:szCs w:val="28"/>
          <w:rtl/>
          <w:lang w:bidi="ar-SA"/>
        </w:rPr>
        <w:t xml:space="preserve"> ₪</w:t>
      </w:r>
    </w:p>
    <w:p w14:paraId="294FFBC8" w14:textId="1299BB8A" w:rsidR="004974F0" w:rsidRPr="004974F0" w:rsidRDefault="004974F0" w:rsidP="004974F0">
      <w:pPr>
        <w:spacing w:after="160" w:line="276" w:lineRule="auto"/>
        <w:rPr>
          <w:rFonts w:ascii="David" w:eastAsia="MS Mincho" w:hAnsi="David" w:cs="David"/>
          <w:b/>
          <w:bCs/>
          <w:sz w:val="28"/>
          <w:szCs w:val="28"/>
          <w:rtl/>
        </w:rPr>
      </w:pPr>
      <w:r>
        <w:rPr>
          <w:rFonts w:ascii="David" w:eastAsia="MS Mincho" w:hAnsi="David" w:cs="David" w:hint="cs"/>
          <w:b/>
          <w:bCs/>
          <w:sz w:val="28"/>
          <w:szCs w:val="28"/>
          <w:rtl/>
        </w:rPr>
        <w:t>החלטה:</w:t>
      </w:r>
      <w:r>
        <w:rPr>
          <w:rFonts w:ascii="David" w:eastAsia="MS Mincho" w:hAnsi="David" w:cs="David"/>
          <w:b/>
          <w:bCs/>
          <w:sz w:val="28"/>
          <w:szCs w:val="28"/>
        </w:rPr>
        <w:t xml:space="preserve">    </w:t>
      </w:r>
      <w:r>
        <w:rPr>
          <w:rFonts w:ascii="David" w:eastAsia="MS Mincho" w:hAnsi="David" w:cs="David" w:hint="cs"/>
          <w:b/>
          <w:bCs/>
          <w:sz w:val="28"/>
          <w:szCs w:val="28"/>
          <w:rtl/>
        </w:rPr>
        <w:t>פה אחד.</w:t>
      </w:r>
    </w:p>
    <w:p w14:paraId="568A1A39" w14:textId="77777777" w:rsidR="00FE5A38" w:rsidRDefault="00FE5A38" w:rsidP="004974F0">
      <w:pPr>
        <w:spacing w:after="160" w:line="276" w:lineRule="auto"/>
        <w:rPr>
          <w:rFonts w:ascii="David" w:eastAsia="MS Mincho" w:hAnsi="David" w:cs="David"/>
          <w:b/>
          <w:bCs/>
          <w:sz w:val="28"/>
          <w:szCs w:val="28"/>
          <w:u w:val="single"/>
          <w:rtl/>
        </w:rPr>
      </w:pPr>
    </w:p>
    <w:p w14:paraId="7C7AE41F" w14:textId="7A958E89" w:rsidR="004974F0" w:rsidRPr="004974F0" w:rsidRDefault="004974F0" w:rsidP="004974F0">
      <w:pPr>
        <w:spacing w:after="160" w:line="276" w:lineRule="auto"/>
        <w:rPr>
          <w:rFonts w:ascii="David" w:eastAsia="MS Mincho" w:hAnsi="David" w:cs="David"/>
          <w:b/>
          <w:bCs/>
          <w:sz w:val="28"/>
          <w:szCs w:val="28"/>
          <w:u w:val="single"/>
          <w:rtl/>
          <w:lang w:bidi="ar-SA"/>
        </w:rPr>
      </w:pPr>
      <w:proofErr w:type="spellStart"/>
      <w:r w:rsidRPr="004974F0">
        <w:rPr>
          <w:rFonts w:ascii="David" w:eastAsia="MS Mincho" w:hAnsi="David" w:cs="David"/>
          <w:b/>
          <w:bCs/>
          <w:sz w:val="28"/>
          <w:szCs w:val="28"/>
          <w:u w:val="single"/>
          <w:rtl/>
          <w:lang w:bidi="ar-SA"/>
        </w:rPr>
        <w:t>העברות</w:t>
      </w:r>
      <w:proofErr w:type="spellEnd"/>
      <w:r w:rsidRPr="004974F0">
        <w:rPr>
          <w:rFonts w:ascii="David" w:eastAsia="MS Mincho" w:hAnsi="David" w:cs="David"/>
          <w:b/>
          <w:bCs/>
          <w:sz w:val="28"/>
          <w:szCs w:val="28"/>
          <w:u w:val="single"/>
          <w:rtl/>
          <w:lang w:bidi="ar-SA"/>
        </w:rPr>
        <w:t xml:space="preserve"> </w:t>
      </w:r>
      <w:proofErr w:type="spellStart"/>
      <w:r w:rsidRPr="004974F0">
        <w:rPr>
          <w:rFonts w:ascii="David" w:eastAsia="MS Mincho" w:hAnsi="David" w:cs="David"/>
          <w:b/>
          <w:bCs/>
          <w:sz w:val="28"/>
          <w:szCs w:val="28"/>
          <w:u w:val="single"/>
          <w:rtl/>
          <w:lang w:bidi="ar-SA"/>
        </w:rPr>
        <w:t>מסעיף</w:t>
      </w:r>
      <w:proofErr w:type="spellEnd"/>
      <w:r w:rsidRPr="004974F0">
        <w:rPr>
          <w:rFonts w:ascii="David" w:eastAsia="MS Mincho" w:hAnsi="David" w:cs="David"/>
          <w:b/>
          <w:bCs/>
          <w:sz w:val="28"/>
          <w:szCs w:val="28"/>
          <w:u w:val="single"/>
          <w:rtl/>
          <w:lang w:bidi="ar-SA"/>
        </w:rPr>
        <w:t xml:space="preserve"> לסעיף </w:t>
      </w:r>
      <w:proofErr w:type="spellStart"/>
      <w:r w:rsidRPr="004974F0">
        <w:rPr>
          <w:rFonts w:ascii="David" w:eastAsia="MS Mincho" w:hAnsi="David" w:cs="David"/>
          <w:b/>
          <w:bCs/>
          <w:sz w:val="28"/>
          <w:szCs w:val="28"/>
          <w:u w:val="single"/>
          <w:rtl/>
          <w:lang w:bidi="ar-SA"/>
        </w:rPr>
        <w:t>תקציב</w:t>
      </w:r>
      <w:proofErr w:type="spellEnd"/>
      <w:r w:rsidRPr="004974F0">
        <w:rPr>
          <w:rFonts w:ascii="David" w:eastAsia="MS Mincho" w:hAnsi="David" w:cs="David"/>
          <w:b/>
          <w:bCs/>
          <w:sz w:val="28"/>
          <w:szCs w:val="28"/>
          <w:u w:val="single"/>
          <w:rtl/>
          <w:lang w:bidi="ar-SA"/>
        </w:rPr>
        <w:t xml:space="preserve"> </w:t>
      </w:r>
      <w:proofErr w:type="spellStart"/>
      <w:r w:rsidRPr="004974F0">
        <w:rPr>
          <w:rFonts w:ascii="David" w:eastAsia="MS Mincho" w:hAnsi="David" w:cs="David"/>
          <w:b/>
          <w:bCs/>
          <w:sz w:val="28"/>
          <w:szCs w:val="28"/>
          <w:u w:val="single"/>
          <w:rtl/>
          <w:lang w:bidi="ar-SA"/>
        </w:rPr>
        <w:t>פיתוח</w:t>
      </w:r>
      <w:proofErr w:type="spellEnd"/>
      <w:r w:rsidRPr="004974F0">
        <w:rPr>
          <w:rFonts w:ascii="David" w:eastAsia="MS Mincho" w:hAnsi="David" w:cs="David"/>
          <w:b/>
          <w:bCs/>
          <w:sz w:val="28"/>
          <w:szCs w:val="28"/>
          <w:u w:val="single"/>
          <w:rtl/>
          <w:lang w:bidi="ar-SA"/>
        </w:rPr>
        <w:t xml:space="preserve"> (תב"ר)</w:t>
      </w:r>
    </w:p>
    <w:p w14:paraId="118E6982" w14:textId="38E6D07F"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איילת</w:t>
      </w:r>
      <w:r w:rsidR="00FE5A38">
        <w:rPr>
          <w:rFonts w:ascii="David" w:eastAsia="MS Mincho" w:hAnsi="David" w:cs="David" w:hint="cs"/>
          <w:b/>
          <w:bCs/>
          <w:sz w:val="28"/>
          <w:szCs w:val="28"/>
          <w:rtl/>
        </w:rPr>
        <w:t xml:space="preserve"> נהרי עובד</w:t>
      </w:r>
      <w:r w:rsidRPr="004974F0">
        <w:rPr>
          <w:rFonts w:ascii="David" w:eastAsia="MS Mincho" w:hAnsi="David" w:cs="David" w:hint="cs"/>
          <w:b/>
          <w:bCs/>
          <w:sz w:val="28"/>
          <w:szCs w:val="28"/>
          <w:rtl/>
        </w:rPr>
        <w:t>:</w:t>
      </w:r>
      <w:r w:rsidRPr="004974F0">
        <w:rPr>
          <w:rFonts w:ascii="David" w:eastAsia="MS Mincho" w:hAnsi="David" w:cs="David" w:hint="cs"/>
          <w:sz w:val="28"/>
          <w:szCs w:val="28"/>
          <w:rtl/>
        </w:rPr>
        <w:t xml:space="preserve"> מבקשים בתב"ר לאפשר הסטה </w:t>
      </w:r>
      <w:r w:rsidR="00391756" w:rsidRPr="004974F0">
        <w:rPr>
          <w:rFonts w:ascii="David" w:eastAsia="MS Mincho" w:hAnsi="David" w:cs="David" w:hint="cs"/>
          <w:sz w:val="28"/>
          <w:szCs w:val="28"/>
          <w:rtl/>
        </w:rPr>
        <w:t>בפרויקט</w:t>
      </w:r>
      <w:r w:rsidRPr="004974F0">
        <w:rPr>
          <w:rFonts w:ascii="David" w:eastAsia="MS Mincho" w:hAnsi="David" w:cs="David" w:hint="cs"/>
          <w:sz w:val="28"/>
          <w:szCs w:val="28"/>
          <w:rtl/>
        </w:rPr>
        <w:t xml:space="preserve"> שוורץ </w:t>
      </w:r>
      <w:proofErr w:type="spellStart"/>
      <w:r w:rsidRPr="004974F0">
        <w:rPr>
          <w:rFonts w:ascii="David" w:eastAsia="MS Mincho" w:hAnsi="David" w:cs="David" w:hint="cs"/>
          <w:sz w:val="28"/>
          <w:szCs w:val="28"/>
          <w:rtl/>
        </w:rPr>
        <w:t>רייזמן</w:t>
      </w:r>
      <w:proofErr w:type="spellEnd"/>
      <w:r w:rsidRPr="004974F0">
        <w:rPr>
          <w:rFonts w:ascii="David" w:eastAsia="MS Mincho" w:hAnsi="David" w:cs="David" w:hint="cs"/>
          <w:sz w:val="28"/>
          <w:szCs w:val="28"/>
          <w:rtl/>
        </w:rPr>
        <w:t xml:space="preserve"> במסגרת תקציב כולל. המטרה לעמוד בדרישות ההסכם, כשמדובר בהפרש עיתוי בלבד, וסך מסגרת התקציב לא משתנה.</w:t>
      </w:r>
    </w:p>
    <w:p w14:paraId="1F72579A"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לירית שפיר שמש:</w:t>
      </w:r>
      <w:r w:rsidRPr="004974F0">
        <w:rPr>
          <w:rFonts w:ascii="David" w:eastAsia="MS Mincho" w:hAnsi="David" w:cs="David" w:hint="cs"/>
          <w:sz w:val="28"/>
          <w:szCs w:val="28"/>
          <w:rtl/>
        </w:rPr>
        <w:t xml:space="preserve"> שום דבר לא משתנה פה.</w:t>
      </w:r>
    </w:p>
    <w:p w14:paraId="00976B57"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למה זה לא תוקצב בהתאם לחוזה מלכתחילה?</w:t>
      </w:r>
    </w:p>
    <w:p w14:paraId="4BFDAB84" w14:textId="56DAA50B"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כי החוזה סתר את עצמו ולא רצינו להתווכח על זה.</w:t>
      </w:r>
      <w:r w:rsidR="00420CC6">
        <w:rPr>
          <w:rFonts w:ascii="David" w:eastAsia="MS Mincho" w:hAnsi="David" w:cs="David" w:hint="cs"/>
          <w:sz w:val="28"/>
          <w:szCs w:val="28"/>
          <w:rtl/>
        </w:rPr>
        <w:t xml:space="preserve"> המטרה לקדם את </w:t>
      </w:r>
      <w:proofErr w:type="spellStart"/>
      <w:r w:rsidR="00420CC6">
        <w:rPr>
          <w:rFonts w:ascii="David" w:eastAsia="MS Mincho" w:hAnsi="David" w:cs="David" w:hint="cs"/>
          <w:sz w:val="28"/>
          <w:szCs w:val="28"/>
          <w:rtl/>
        </w:rPr>
        <w:t>הפרוייקט</w:t>
      </w:r>
      <w:proofErr w:type="spellEnd"/>
      <w:r w:rsidR="00420CC6">
        <w:rPr>
          <w:rFonts w:ascii="David" w:eastAsia="MS Mincho" w:hAnsi="David" w:cs="David" w:hint="cs"/>
          <w:sz w:val="28"/>
          <w:szCs w:val="28"/>
          <w:rtl/>
        </w:rPr>
        <w:t>.</w:t>
      </w:r>
      <w:r w:rsidRPr="004974F0">
        <w:rPr>
          <w:rFonts w:ascii="David" w:eastAsia="MS Mincho" w:hAnsi="David" w:cs="David" w:hint="cs"/>
          <w:sz w:val="28"/>
          <w:szCs w:val="28"/>
          <w:rtl/>
        </w:rPr>
        <w:t xml:space="preserve"> קיימתי את הפגישה עם התורמות, הפרויקט הזה שנתיים כפי שתוקצב במקור, סה"כ עלויות נכון לעכשיו 65 מלש"ח.</w:t>
      </w:r>
      <w:r w:rsidR="00420CC6">
        <w:rPr>
          <w:rFonts w:ascii="David" w:eastAsia="MS Mincho" w:hAnsi="David" w:cs="David" w:hint="cs"/>
          <w:sz w:val="28"/>
          <w:szCs w:val="28"/>
          <w:rtl/>
        </w:rPr>
        <w:t xml:space="preserve"> מדובר על הסטה בין השנים.</w:t>
      </w:r>
    </w:p>
    <w:p w14:paraId="5DA9C8A9" w14:textId="20FCDC71"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ומה העלות התפעולית</w:t>
      </w:r>
      <w:r w:rsidR="00420CC6">
        <w:rPr>
          <w:rFonts w:ascii="David" w:eastAsia="MS Mincho" w:hAnsi="David" w:cs="David" w:hint="cs"/>
          <w:sz w:val="28"/>
          <w:szCs w:val="28"/>
          <w:rtl/>
        </w:rPr>
        <w:t xml:space="preserve"> של </w:t>
      </w:r>
      <w:proofErr w:type="spellStart"/>
      <w:r w:rsidR="00420CC6">
        <w:rPr>
          <w:rFonts w:ascii="David" w:eastAsia="MS Mincho" w:hAnsi="David" w:cs="David" w:hint="cs"/>
          <w:sz w:val="28"/>
          <w:szCs w:val="28"/>
          <w:rtl/>
        </w:rPr>
        <w:t>הפרוייקט</w:t>
      </w:r>
      <w:proofErr w:type="spellEnd"/>
      <w:r w:rsidRPr="004974F0">
        <w:rPr>
          <w:rFonts w:ascii="David" w:eastAsia="MS Mincho" w:hAnsi="David" w:cs="David" w:hint="cs"/>
          <w:sz w:val="28"/>
          <w:szCs w:val="28"/>
          <w:rtl/>
        </w:rPr>
        <w:t xml:space="preserve"> כל שנה? זוכרים?</w:t>
      </w:r>
    </w:p>
    <w:p w14:paraId="5583DB4D"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לא זוכר.</w:t>
      </w:r>
    </w:p>
    <w:p w14:paraId="3E8105FE" w14:textId="72F8152E"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פירי לוי:</w:t>
      </w:r>
      <w:r w:rsidRPr="004974F0">
        <w:rPr>
          <w:rFonts w:ascii="David" w:eastAsia="MS Mincho" w:hAnsi="David" w:cs="David" w:hint="cs"/>
          <w:sz w:val="28"/>
          <w:szCs w:val="28"/>
          <w:rtl/>
        </w:rPr>
        <w:t xml:space="preserve"> </w:t>
      </w:r>
      <w:r w:rsidR="00420CC6">
        <w:rPr>
          <w:rFonts w:ascii="David" w:eastAsia="MS Mincho" w:hAnsi="David" w:cs="David" w:hint="cs"/>
          <w:sz w:val="28"/>
          <w:szCs w:val="28"/>
          <w:rtl/>
        </w:rPr>
        <w:t xml:space="preserve">למיטב זכרוני </w:t>
      </w:r>
      <w:r w:rsidRPr="004974F0">
        <w:rPr>
          <w:rFonts w:ascii="David" w:eastAsia="MS Mincho" w:hAnsi="David" w:cs="David" w:hint="cs"/>
          <w:sz w:val="28"/>
          <w:szCs w:val="28"/>
          <w:rtl/>
        </w:rPr>
        <w:t xml:space="preserve">השנה 4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זה צומח, עולה כל שנה. </w:t>
      </w:r>
    </w:p>
    <w:p w14:paraId="76CFC620"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איך המסגרת לא השתנתה?</w:t>
      </w:r>
    </w:p>
    <w:p w14:paraId="1BF0A633" w14:textId="79F67382"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00420CC6">
        <w:rPr>
          <w:rFonts w:ascii="David" w:eastAsia="MS Mincho" w:hAnsi="David" w:cs="David" w:hint="cs"/>
          <w:sz w:val="28"/>
          <w:szCs w:val="28"/>
          <w:rtl/>
        </w:rPr>
        <w:t>משנים את לוח התשלומים בין השנים.</w:t>
      </w:r>
    </w:p>
    <w:p w14:paraId="7A24ADA4"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הקדמנו כסף לעצמנו, זה אומר שבשנה הבאה </w:t>
      </w:r>
      <w:proofErr w:type="spellStart"/>
      <w:r w:rsidRPr="004974F0">
        <w:rPr>
          <w:rFonts w:ascii="David" w:eastAsia="MS Mincho" w:hAnsi="David" w:cs="David" w:hint="cs"/>
          <w:sz w:val="28"/>
          <w:szCs w:val="28"/>
          <w:rtl/>
        </w:rPr>
        <w:t>רייזמן</w:t>
      </w:r>
      <w:proofErr w:type="spellEnd"/>
      <w:r w:rsidRPr="004974F0">
        <w:rPr>
          <w:rFonts w:ascii="David" w:eastAsia="MS Mincho" w:hAnsi="David" w:cs="David" w:hint="cs"/>
          <w:sz w:val="28"/>
          <w:szCs w:val="28"/>
          <w:rtl/>
        </w:rPr>
        <w:t xml:space="preserve"> יוסיפו את </w:t>
      </w:r>
      <w:proofErr w:type="spellStart"/>
      <w:r w:rsidRPr="004974F0">
        <w:rPr>
          <w:rFonts w:ascii="David" w:eastAsia="MS Mincho" w:hAnsi="David" w:cs="David" w:hint="cs"/>
          <w:sz w:val="28"/>
          <w:szCs w:val="28"/>
          <w:rtl/>
        </w:rPr>
        <w:t>המליון</w:t>
      </w:r>
      <w:proofErr w:type="spellEnd"/>
      <w:r w:rsidRPr="004974F0">
        <w:rPr>
          <w:rFonts w:ascii="David" w:eastAsia="MS Mincho" w:hAnsi="David" w:cs="David" w:hint="cs"/>
          <w:sz w:val="28"/>
          <w:szCs w:val="28"/>
          <w:rtl/>
        </w:rPr>
        <w:t>?</w:t>
      </w:r>
    </w:p>
    <w:p w14:paraId="6C2678D7"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נכון. </w:t>
      </w:r>
      <w:proofErr w:type="spellStart"/>
      <w:r w:rsidRPr="004974F0">
        <w:rPr>
          <w:rFonts w:ascii="David" w:eastAsia="MS Mincho" w:hAnsi="David" w:cs="David" w:hint="cs"/>
          <w:sz w:val="28"/>
          <w:szCs w:val="28"/>
          <w:rtl/>
        </w:rPr>
        <w:t>היתה</w:t>
      </w:r>
      <w:proofErr w:type="spellEnd"/>
      <w:r w:rsidRPr="004974F0">
        <w:rPr>
          <w:rFonts w:ascii="David" w:eastAsia="MS Mincho" w:hAnsi="David" w:cs="David" w:hint="cs"/>
          <w:sz w:val="28"/>
          <w:szCs w:val="28"/>
          <w:rtl/>
        </w:rPr>
        <w:t xml:space="preserve"> להם </w:t>
      </w:r>
      <w:proofErr w:type="spellStart"/>
      <w:r w:rsidRPr="004974F0">
        <w:rPr>
          <w:rFonts w:ascii="David" w:eastAsia="MS Mincho" w:hAnsi="David" w:cs="David" w:hint="cs"/>
          <w:sz w:val="28"/>
          <w:szCs w:val="28"/>
          <w:rtl/>
        </w:rPr>
        <w:t>חווייה</w:t>
      </w:r>
      <w:proofErr w:type="spellEnd"/>
      <w:r w:rsidRPr="004974F0">
        <w:rPr>
          <w:rFonts w:ascii="David" w:eastAsia="MS Mincho" w:hAnsi="David" w:cs="David" w:hint="cs"/>
          <w:sz w:val="28"/>
          <w:szCs w:val="28"/>
          <w:rtl/>
        </w:rPr>
        <w:t xml:space="preserve"> קשה בפרויקטים אחרים, הם עשו פעם פרויקט. היה קשה לשכנע אותם לעשות אחרת.</w:t>
      </w:r>
    </w:p>
    <w:p w14:paraId="1AF6D182"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הבעיה לא בפיתוח אלא בתפעול.</w:t>
      </w:r>
    </w:p>
    <w:p w14:paraId="09D03661" w14:textId="42BCE643"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איילת</w:t>
      </w:r>
      <w:r w:rsidR="00821374">
        <w:rPr>
          <w:rFonts w:ascii="David" w:eastAsia="MS Mincho" w:hAnsi="David" w:cs="David" w:hint="cs"/>
          <w:b/>
          <w:bCs/>
          <w:sz w:val="28"/>
          <w:szCs w:val="28"/>
          <w:rtl/>
        </w:rPr>
        <w:t xml:space="preserve"> נהרי עובד</w:t>
      </w:r>
      <w:r w:rsidRPr="004974F0">
        <w:rPr>
          <w:rFonts w:ascii="David" w:eastAsia="MS Mincho" w:hAnsi="David" w:cs="David" w:hint="cs"/>
          <w:b/>
          <w:bCs/>
          <w:sz w:val="28"/>
          <w:szCs w:val="28"/>
          <w:rtl/>
        </w:rPr>
        <w:t>:</w:t>
      </w:r>
      <w:r w:rsidRPr="004974F0">
        <w:rPr>
          <w:rFonts w:ascii="David" w:eastAsia="MS Mincho" w:hAnsi="David" w:cs="David" w:hint="cs"/>
          <w:sz w:val="28"/>
          <w:szCs w:val="28"/>
          <w:rtl/>
        </w:rPr>
        <w:t xml:space="preserve"> התב"ר הבא לאשר פרויקטים תחבורתיים כדי להתאים לצרכים בשטח. פרויקט צומת עתיר ידע בהיקף מוערך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ש"ח. </w:t>
      </w:r>
    </w:p>
    <w:p w14:paraId="13C2EC07"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מה לא מאובזר בעתיר ידע?</w:t>
      </w:r>
    </w:p>
    <w:p w14:paraId="37E57247" w14:textId="5740E792"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איילת</w:t>
      </w:r>
      <w:r w:rsidR="00821374">
        <w:rPr>
          <w:rFonts w:ascii="David" w:eastAsia="MS Mincho" w:hAnsi="David" w:cs="David" w:hint="cs"/>
          <w:b/>
          <w:bCs/>
          <w:sz w:val="28"/>
          <w:szCs w:val="28"/>
          <w:rtl/>
        </w:rPr>
        <w:t xml:space="preserve"> נהרי עובד</w:t>
      </w:r>
      <w:r w:rsidRPr="004974F0">
        <w:rPr>
          <w:rFonts w:ascii="David" w:eastAsia="MS Mincho" w:hAnsi="David" w:cs="David" w:hint="cs"/>
          <w:b/>
          <w:bCs/>
          <w:sz w:val="28"/>
          <w:szCs w:val="28"/>
          <w:rtl/>
        </w:rPr>
        <w:t>:</w:t>
      </w:r>
      <w:r w:rsidRPr="004974F0">
        <w:rPr>
          <w:rFonts w:ascii="David" w:eastAsia="MS Mincho" w:hAnsi="David" w:cs="David" w:hint="cs"/>
          <w:sz w:val="28"/>
          <w:szCs w:val="28"/>
          <w:rtl/>
        </w:rPr>
        <w:t xml:space="preserve"> יש </w:t>
      </w:r>
      <w:proofErr w:type="spellStart"/>
      <w:r w:rsidRPr="004974F0">
        <w:rPr>
          <w:rFonts w:ascii="David" w:eastAsia="MS Mincho" w:hAnsi="David" w:cs="David" w:hint="cs"/>
          <w:sz w:val="28"/>
          <w:szCs w:val="28"/>
          <w:rtl/>
        </w:rPr>
        <w:t>איזור</w:t>
      </w:r>
      <w:proofErr w:type="spellEnd"/>
      <w:r w:rsidRPr="004974F0">
        <w:rPr>
          <w:rFonts w:ascii="David" w:eastAsia="MS Mincho" w:hAnsi="David" w:cs="David" w:hint="cs"/>
          <w:sz w:val="28"/>
          <w:szCs w:val="28"/>
          <w:rtl/>
        </w:rPr>
        <w:t xml:space="preserve"> הכיכר.</w:t>
      </w:r>
    </w:p>
    <w:p w14:paraId="785DEE4C"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אל תשכחו שמי שמלווה את זה הם יועצי תחבורה, לא צחי.</w:t>
      </w:r>
    </w:p>
    <w:p w14:paraId="468BD803"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יועצי תחבורה עושים טעויות לפעמים. להחליף את הכיכר של אזור תחבורה לרמזור? אנו נבדוק את זה, אני לא מאשרת עד אחרי הבדיקה.</w:t>
      </w:r>
    </w:p>
    <w:p w14:paraId="7DEAD569"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אני רוצה לאשר בכפוף לבדיקה. אל תאשרי. אני מעריך שעשו כמה בדיקות.</w:t>
      </w:r>
    </w:p>
    <w:p w14:paraId="350A13AF"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ממליצה מאוד לבדוק. </w:t>
      </w:r>
    </w:p>
    <w:p w14:paraId="5EA1E1D6"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נעלה להצבעה, מי שירצה לאשר יאשר, אני לא רוצה לתקוע את הפרויקט. גם עכשיו המצב קטסטרופה, מטריקס נכנס והקטסטרופה גוברת. </w:t>
      </w:r>
      <w:proofErr w:type="spellStart"/>
      <w:r w:rsidRPr="004974F0">
        <w:rPr>
          <w:rFonts w:ascii="David" w:eastAsia="MS Mincho" w:hAnsi="David" w:cs="David" w:hint="cs"/>
          <w:sz w:val="28"/>
          <w:szCs w:val="28"/>
          <w:rtl/>
        </w:rPr>
        <w:t>פיתרון</w:t>
      </w:r>
      <w:proofErr w:type="spellEnd"/>
      <w:r w:rsidRPr="004974F0">
        <w:rPr>
          <w:rFonts w:ascii="David" w:eastAsia="MS Mincho" w:hAnsi="David" w:cs="David" w:hint="cs"/>
          <w:sz w:val="28"/>
          <w:szCs w:val="28"/>
          <w:rtl/>
        </w:rPr>
        <w:t xml:space="preserve"> חייב להיות. אני מקבל את ההערות אבל נבדוק. אין ספק שנשים עכשיו רמזור אדום ונגיד חברים, תבדקו. נראה מה אומרים יועצי התחבורה. אבל זה לא מונע מאיתנו לאשר את זה עכשיו.</w:t>
      </w:r>
    </w:p>
    <w:p w14:paraId="0361B09A"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זה נראה לי הרסני, לא יכולה לאשר.</w:t>
      </w:r>
    </w:p>
    <w:p w14:paraId="55C0BFF6"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זה נבדק ע"י מהנדסת העיר ויועצים. אני מבטיח לשאול את עליזה את השאלה, אני לא מבין בזה. בדקתי את זה פעם אחרי פעם.</w:t>
      </w:r>
    </w:p>
    <w:p w14:paraId="5E912D29"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תשאל ותבקש. יכול להיות שזה טוב, צריך להסתכל על הפרטים. </w:t>
      </w:r>
    </w:p>
    <w:p w14:paraId="027E7436"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מסכים, היו דברים מעולם, וגם אני שיניתי דעות של מהנדס תחבורה זה או אחר, אך אני לא יודע אם זה המקרה. עדיין מבקשים לאשר את זה, ונצביע. מיד נצביע על כל המכלול ונשאיר סעיף זה בצד.</w:t>
      </w:r>
    </w:p>
    <w:p w14:paraId="483CE7D3" w14:textId="3AA7EF3C"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איילת</w:t>
      </w:r>
      <w:r w:rsidR="00821374">
        <w:rPr>
          <w:rFonts w:ascii="David" w:eastAsia="MS Mincho" w:hAnsi="David" w:cs="David" w:hint="cs"/>
          <w:b/>
          <w:bCs/>
          <w:sz w:val="28"/>
          <w:szCs w:val="28"/>
          <w:rtl/>
        </w:rPr>
        <w:t xml:space="preserve"> נהרי עובד</w:t>
      </w:r>
      <w:r w:rsidRPr="004974F0">
        <w:rPr>
          <w:rFonts w:ascii="David" w:eastAsia="MS Mincho" w:hAnsi="David" w:cs="David" w:hint="cs"/>
          <w:b/>
          <w:bCs/>
          <w:sz w:val="28"/>
          <w:szCs w:val="28"/>
          <w:rtl/>
        </w:rPr>
        <w:t>:</w:t>
      </w:r>
      <w:r w:rsidRPr="004974F0">
        <w:rPr>
          <w:rFonts w:ascii="David" w:eastAsia="MS Mincho" w:hAnsi="David" w:cs="David" w:hint="cs"/>
          <w:sz w:val="28"/>
          <w:szCs w:val="28"/>
          <w:rtl/>
        </w:rPr>
        <w:t xml:space="preserve"> תב"ר כבישים ושצ"פים, התאמה לצרכים הקורים בשטח. תב"ר של התחדשות עירונית, התאמת התקציב למסגרת השנתית ולפעילות ההתחדשות העירונית, מבקשים הגדלה 256,000 ש"ח. בתב"ר 45.012 מיזוג במוסדות עירייה מבקשים הגדלה למערכת מיזוג גדולה ומשמעותית באולם שמשמש לצרכים </w:t>
      </w:r>
      <w:proofErr w:type="spellStart"/>
      <w:r w:rsidRPr="004974F0">
        <w:rPr>
          <w:rFonts w:ascii="David" w:eastAsia="MS Mincho" w:hAnsi="David" w:cs="David" w:hint="cs"/>
          <w:sz w:val="28"/>
          <w:szCs w:val="28"/>
          <w:rtl/>
        </w:rPr>
        <w:t>בי"ל</w:t>
      </w:r>
      <w:proofErr w:type="spellEnd"/>
      <w:r w:rsidRPr="004974F0">
        <w:rPr>
          <w:rFonts w:ascii="David" w:eastAsia="MS Mincho" w:hAnsi="David" w:cs="David" w:hint="cs"/>
          <w:sz w:val="28"/>
          <w:szCs w:val="28"/>
          <w:rtl/>
        </w:rPr>
        <w:t xml:space="preserve">, שנדרש להחליף. </w:t>
      </w:r>
    </w:p>
    <w:p w14:paraId="639669F0"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יצא מכרז?</w:t>
      </w:r>
    </w:p>
    <w:p w14:paraId="1C6AF654"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כן, ביקשו להתקדם, ולא ייצאו לדרך בלי תקציב.</w:t>
      </w:r>
    </w:p>
    <w:p w14:paraId="4E78BBB2" w14:textId="1DB9219E"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איילת</w:t>
      </w:r>
      <w:r w:rsidR="00821374">
        <w:rPr>
          <w:rFonts w:ascii="David" w:eastAsia="MS Mincho" w:hAnsi="David" w:cs="David" w:hint="cs"/>
          <w:b/>
          <w:bCs/>
          <w:sz w:val="28"/>
          <w:szCs w:val="28"/>
          <w:rtl/>
        </w:rPr>
        <w:t xml:space="preserve"> נהרי עובד</w:t>
      </w:r>
      <w:r w:rsidRPr="004974F0">
        <w:rPr>
          <w:rFonts w:ascii="David" w:eastAsia="MS Mincho" w:hAnsi="David" w:cs="David" w:hint="cs"/>
          <w:b/>
          <w:bCs/>
          <w:sz w:val="28"/>
          <w:szCs w:val="28"/>
          <w:rtl/>
        </w:rPr>
        <w:t>:</w:t>
      </w:r>
      <w:r w:rsidRPr="004974F0">
        <w:rPr>
          <w:rFonts w:ascii="David" w:eastAsia="MS Mincho" w:hAnsi="David" w:cs="David" w:hint="cs"/>
          <w:sz w:val="28"/>
          <w:szCs w:val="28"/>
          <w:rtl/>
        </w:rPr>
        <w:t xml:space="preserve"> והשלמה למוסדות רווחה ומתקנים, חליפות מיגון. אמצעי מיגון לקשישים. כל מיני אביזרים שעוזרים להם לבטח עצמם.</w:t>
      </w:r>
    </w:p>
    <w:p w14:paraId="08C58AF0"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כל שנה מתקבל מהרווחה.</w:t>
      </w:r>
    </w:p>
    <w:p w14:paraId="1D6FC28D"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אני רוצה לחזור לשאול על הצומת עתיר הידע.</w:t>
      </w:r>
    </w:p>
    <w:p w14:paraId="638758E3"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נשאיר את זה לסוף ולחזור. סיימנו? אז בבקשה.</w:t>
      </w:r>
    </w:p>
    <w:p w14:paraId="5A69E91C"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רשום שם התב"ר פרויקטים במימון משרד התחבורה, ורשום קרנות הרשות. אמורים לקבל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ש"ח בחזרה?</w:t>
      </w:r>
    </w:p>
    <w:p w14:paraId="2C20BF8C" w14:textId="232D02C1"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איילת</w:t>
      </w:r>
      <w:r w:rsidR="00821374">
        <w:rPr>
          <w:rFonts w:ascii="David" w:eastAsia="MS Mincho" w:hAnsi="David" w:cs="David" w:hint="cs"/>
          <w:b/>
          <w:bCs/>
          <w:sz w:val="28"/>
          <w:szCs w:val="28"/>
          <w:rtl/>
        </w:rPr>
        <w:t xml:space="preserve"> נהרי עובד</w:t>
      </w:r>
      <w:r w:rsidRPr="004974F0">
        <w:rPr>
          <w:rFonts w:ascii="David" w:eastAsia="MS Mincho" w:hAnsi="David" w:cs="David" w:hint="cs"/>
          <w:b/>
          <w:bCs/>
          <w:sz w:val="28"/>
          <w:szCs w:val="28"/>
          <w:rtl/>
        </w:rPr>
        <w:t>:</w:t>
      </w:r>
      <w:r w:rsidRPr="004974F0">
        <w:rPr>
          <w:rFonts w:ascii="David" w:eastAsia="MS Mincho" w:hAnsi="David" w:cs="David" w:hint="cs"/>
          <w:sz w:val="28"/>
          <w:szCs w:val="28"/>
          <w:rtl/>
        </w:rPr>
        <w:t xml:space="preserve"> לא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אבל יש שיפוי של משרד התחבורה. סדר גודל של חצי </w:t>
      </w:r>
      <w:proofErr w:type="spellStart"/>
      <w:r w:rsidRPr="004974F0">
        <w:rPr>
          <w:rFonts w:ascii="David" w:eastAsia="MS Mincho" w:hAnsi="David" w:cs="David" w:hint="cs"/>
          <w:sz w:val="28"/>
          <w:szCs w:val="28"/>
          <w:rtl/>
        </w:rPr>
        <w:t>מליון</w:t>
      </w:r>
      <w:proofErr w:type="spellEnd"/>
      <w:r w:rsidRPr="004974F0">
        <w:rPr>
          <w:rFonts w:ascii="David" w:eastAsia="MS Mincho" w:hAnsi="David" w:cs="David" w:hint="cs"/>
          <w:sz w:val="28"/>
          <w:szCs w:val="28"/>
          <w:rtl/>
        </w:rPr>
        <w:t xml:space="preserve">. </w:t>
      </w:r>
    </w:p>
    <w:p w14:paraId="7F6138AB"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אפשר לבדוק ונחזור. </w:t>
      </w:r>
    </w:p>
    <w:p w14:paraId="4FC7FE04"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זה חלק מהפרויקט של כביש 40? היה תב"ר לפני שנתיים שלוש של כסף שהיה צריך להגיע ממשרד התחבורה. זה כסף ששכב אצלנו.</w:t>
      </w:r>
    </w:p>
    <w:p w14:paraId="4668D012"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אפשר לבדוק. מציע שנצביע על כל המכלול, כשאני מייתר כרגע את הפרויקט של עתיר ידע, הפרויקט המרומזר לבדיקה, איילת תבדקי אם עבר כל הביקורות ועוד מהנדס וכו', ואלה של העמותה. </w:t>
      </w:r>
    </w:p>
    <w:p w14:paraId="3E031C9A" w14:textId="44B20A7C"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לירית שפיר שמש:</w:t>
      </w:r>
      <w:r w:rsidRPr="004974F0">
        <w:rPr>
          <w:rFonts w:ascii="David" w:eastAsia="MS Mincho" w:hAnsi="David" w:cs="David" w:hint="cs"/>
          <w:sz w:val="28"/>
          <w:szCs w:val="28"/>
          <w:rtl/>
        </w:rPr>
        <w:t xml:space="preserve"> הייתי שמחה יותר בסעיף הכבישים </w:t>
      </w:r>
      <w:proofErr w:type="spellStart"/>
      <w:r w:rsidRPr="004974F0">
        <w:rPr>
          <w:rFonts w:ascii="David" w:eastAsia="MS Mincho" w:hAnsi="David" w:cs="David" w:hint="cs"/>
          <w:sz w:val="28"/>
          <w:szCs w:val="28"/>
          <w:rtl/>
        </w:rPr>
        <w:t>והשצ"פים</w:t>
      </w:r>
      <w:proofErr w:type="spellEnd"/>
      <w:r w:rsidRPr="004974F0">
        <w:rPr>
          <w:rFonts w:ascii="David" w:eastAsia="MS Mincho" w:hAnsi="David" w:cs="David" w:hint="cs"/>
          <w:sz w:val="28"/>
          <w:szCs w:val="28"/>
          <w:rtl/>
        </w:rPr>
        <w:t>, מה זה צרכים? זו הערה יותר מידי כללי</w:t>
      </w:r>
      <w:r w:rsidR="00FE5A38">
        <w:rPr>
          <w:rFonts w:ascii="David" w:eastAsia="MS Mincho" w:hAnsi="David" w:cs="David" w:hint="cs"/>
          <w:sz w:val="28"/>
          <w:szCs w:val="28"/>
          <w:rtl/>
        </w:rPr>
        <w:t>ת</w:t>
      </w:r>
      <w:r w:rsidRPr="004974F0">
        <w:rPr>
          <w:rFonts w:ascii="David" w:eastAsia="MS Mincho" w:hAnsi="David" w:cs="David" w:hint="cs"/>
          <w:sz w:val="28"/>
          <w:szCs w:val="28"/>
          <w:rtl/>
        </w:rPr>
        <w:t>. אבקש להבא לפרט על איזה צרכים מדובר.</w:t>
      </w:r>
    </w:p>
    <w:p w14:paraId="186D2686"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בסדר, צחי תדייק להבא את הסיפור של הצרכים.</w:t>
      </w:r>
    </w:p>
    <w:p w14:paraId="2E6BAFB5"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צריך לנזוף בי, איילת אמרה לפרט ואמרתי שאין צורך. בפעם הבאה נפרט, מקובל. </w:t>
      </w:r>
    </w:p>
    <w:p w14:paraId="7440821A"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אם את רוצה לדעת על מה זה?</w:t>
      </w:r>
    </w:p>
    <w:p w14:paraId="69CC06FE"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לירית שפיר שמש:</w:t>
      </w:r>
      <w:r w:rsidRPr="004974F0">
        <w:rPr>
          <w:rFonts w:ascii="David" w:eastAsia="MS Mincho" w:hAnsi="David" w:cs="David" w:hint="cs"/>
          <w:sz w:val="28"/>
          <w:szCs w:val="28"/>
          <w:rtl/>
        </w:rPr>
        <w:t xml:space="preserve"> אני לא רוצה לעכב הצבעות, אנשים רוצים להתקדם הלאה.</w:t>
      </w:r>
    </w:p>
    <w:p w14:paraId="53353FAC"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בין היתר אני רוצה לציין התאמה לצרכים שדיברו, זה כולל עכשיו נכנסו לפרויקט, הייתי בסיור היום עם שמעון המהנדס, עשו התאמה להנגשת נכים, המון. בין היתר זה </w:t>
      </w:r>
      <w:proofErr w:type="spellStart"/>
      <w:r w:rsidRPr="004974F0">
        <w:rPr>
          <w:rFonts w:ascii="David" w:eastAsia="MS Mincho" w:hAnsi="David" w:cs="David" w:hint="cs"/>
          <w:sz w:val="28"/>
          <w:szCs w:val="28"/>
          <w:rtl/>
        </w:rPr>
        <w:t>זה</w:t>
      </w:r>
      <w:proofErr w:type="spellEnd"/>
      <w:r w:rsidRPr="004974F0">
        <w:rPr>
          <w:rFonts w:ascii="David" w:eastAsia="MS Mincho" w:hAnsi="David" w:cs="David" w:hint="cs"/>
          <w:sz w:val="28"/>
          <w:szCs w:val="28"/>
          <w:rtl/>
        </w:rPr>
        <w:t>.</w:t>
      </w:r>
    </w:p>
    <w:p w14:paraId="3CD89DEC"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לירית שפיר שמש:</w:t>
      </w:r>
      <w:r w:rsidRPr="004974F0">
        <w:rPr>
          <w:rFonts w:ascii="David" w:eastAsia="MS Mincho" w:hAnsi="David" w:cs="David" w:hint="cs"/>
          <w:sz w:val="28"/>
          <w:szCs w:val="28"/>
          <w:rtl/>
        </w:rPr>
        <w:t xml:space="preserve"> אשמח לקבל פירוט.</w:t>
      </w:r>
    </w:p>
    <w:p w14:paraId="5D2F4AE9"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צודקת, איילת בפעם הבאה תעשה את זה. נעלה להצבעה עכשיו את כל המכלול, כפוף לבדיקה של הכל. מאשרים ונעשה עוד בדיקה. אם זה לא יהיה כזה, בסוף זה יהיה אחר. היועמ"ש פה?</w:t>
      </w:r>
    </w:p>
    <w:p w14:paraId="7A59C739"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אפשר </w:t>
      </w:r>
      <w:proofErr w:type="spellStart"/>
      <w:r w:rsidRPr="004974F0">
        <w:rPr>
          <w:rFonts w:ascii="David" w:eastAsia="MS Mincho" w:hAnsi="David" w:cs="David" w:hint="cs"/>
          <w:sz w:val="28"/>
          <w:szCs w:val="28"/>
          <w:rtl/>
        </w:rPr>
        <w:t>להחריג</w:t>
      </w:r>
      <w:proofErr w:type="spellEnd"/>
      <w:r w:rsidRPr="004974F0">
        <w:rPr>
          <w:rFonts w:ascii="David" w:eastAsia="MS Mincho" w:hAnsi="David" w:cs="David" w:hint="cs"/>
          <w:sz w:val="28"/>
          <w:szCs w:val="28"/>
          <w:rtl/>
        </w:rPr>
        <w:t xml:space="preserve"> את הסעיף, עשינו זאת בעבר.</w:t>
      </w:r>
    </w:p>
    <w:p w14:paraId="613CDC34"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ממליץ לא </w:t>
      </w:r>
      <w:proofErr w:type="spellStart"/>
      <w:r w:rsidRPr="004974F0">
        <w:rPr>
          <w:rFonts w:ascii="David" w:eastAsia="MS Mincho" w:hAnsi="David" w:cs="David" w:hint="cs"/>
          <w:sz w:val="28"/>
          <w:szCs w:val="28"/>
          <w:rtl/>
        </w:rPr>
        <w:t>להחריג</w:t>
      </w:r>
      <w:proofErr w:type="spellEnd"/>
      <w:r w:rsidRPr="004974F0">
        <w:rPr>
          <w:rFonts w:ascii="David" w:eastAsia="MS Mincho" w:hAnsi="David" w:cs="David" w:hint="cs"/>
          <w:sz w:val="28"/>
          <w:szCs w:val="28"/>
          <w:rtl/>
        </w:rPr>
        <w:t>, לא לחכות עם זה. מי בעד כל המכלול?</w:t>
      </w:r>
    </w:p>
    <w:p w14:paraId="76D89286"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לירית שפיר שמש:</w:t>
      </w:r>
      <w:r w:rsidRPr="004974F0">
        <w:rPr>
          <w:rFonts w:ascii="David" w:eastAsia="MS Mincho" w:hAnsi="David" w:cs="David" w:hint="cs"/>
          <w:sz w:val="28"/>
          <w:szCs w:val="28"/>
          <w:rtl/>
        </w:rPr>
        <w:t xml:space="preserve"> אין לי בעיה להצביע על כל המכלול בכפוף לסייגים, על מה שדברו פה לגבי הרמזור וההתאמה לצרכים.</w:t>
      </w:r>
    </w:p>
    <w:p w14:paraId="6D7A2480"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זה כפוף לבדיקה.</w:t>
      </w:r>
    </w:p>
    <w:p w14:paraId="01D72C3A"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הדר לביא:</w:t>
      </w:r>
      <w:r w:rsidRPr="004974F0">
        <w:rPr>
          <w:rFonts w:ascii="David" w:eastAsia="MS Mincho" w:hAnsi="David" w:cs="David" w:hint="cs"/>
          <w:sz w:val="28"/>
          <w:szCs w:val="28"/>
          <w:rtl/>
        </w:rPr>
        <w:t xml:space="preserve"> תפריד את הסעיפים בבקשה.</w:t>
      </w:r>
    </w:p>
    <w:p w14:paraId="2FBB7A64" w14:textId="77777777" w:rsidR="00420CC6"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w:t>
      </w:r>
      <w:r w:rsidR="00420CC6">
        <w:rPr>
          <w:rFonts w:ascii="David" w:eastAsia="MS Mincho" w:hAnsi="David" w:cs="David" w:hint="cs"/>
          <w:sz w:val="28"/>
          <w:szCs w:val="28"/>
          <w:rtl/>
        </w:rPr>
        <w:t>נפצל את ההצבעה :</w:t>
      </w:r>
    </w:p>
    <w:p w14:paraId="758CF7FB" w14:textId="1B6A5E5A" w:rsidR="00FE5A38" w:rsidRDefault="004974F0" w:rsidP="00420CC6">
      <w:pPr>
        <w:pStyle w:val="a9"/>
        <w:numPr>
          <w:ilvl w:val="0"/>
          <w:numId w:val="2"/>
        </w:numPr>
        <w:spacing w:after="160" w:line="276" w:lineRule="auto"/>
        <w:rPr>
          <w:rFonts w:ascii="David" w:eastAsia="MS Mincho" w:hAnsi="David" w:cs="David"/>
          <w:b/>
          <w:bCs/>
          <w:sz w:val="28"/>
          <w:szCs w:val="28"/>
        </w:rPr>
      </w:pPr>
      <w:r w:rsidRPr="00420CC6">
        <w:rPr>
          <w:rFonts w:ascii="David" w:eastAsia="MS Mincho" w:hAnsi="David" w:cs="David" w:hint="cs"/>
          <w:b/>
          <w:bCs/>
          <w:sz w:val="28"/>
          <w:szCs w:val="28"/>
          <w:rtl/>
        </w:rPr>
        <w:t>נצביע על הכל חוץ מהרמזור</w:t>
      </w:r>
      <w:r w:rsidR="00420CC6" w:rsidRPr="00420CC6">
        <w:rPr>
          <w:rFonts w:ascii="David" w:eastAsia="MS Mincho" w:hAnsi="David" w:cs="David" w:hint="cs"/>
          <w:b/>
          <w:bCs/>
          <w:sz w:val="28"/>
          <w:szCs w:val="28"/>
          <w:rtl/>
        </w:rPr>
        <w:t xml:space="preserve"> בעתיר ידע </w:t>
      </w:r>
      <w:r w:rsidRPr="00420CC6">
        <w:rPr>
          <w:rFonts w:ascii="David" w:eastAsia="MS Mincho" w:hAnsi="David" w:cs="David" w:hint="cs"/>
          <w:b/>
          <w:bCs/>
          <w:sz w:val="28"/>
          <w:szCs w:val="28"/>
          <w:rtl/>
        </w:rPr>
        <w:t>. מי בעד</w:t>
      </w:r>
      <w:r w:rsidR="00420CC6" w:rsidRPr="00420CC6">
        <w:rPr>
          <w:rFonts w:ascii="David" w:eastAsia="MS Mincho" w:hAnsi="David" w:cs="David" w:hint="cs"/>
          <w:b/>
          <w:bCs/>
          <w:sz w:val="28"/>
          <w:szCs w:val="28"/>
          <w:rtl/>
        </w:rPr>
        <w:t>?</w:t>
      </w:r>
      <w:r w:rsidRPr="00420CC6">
        <w:rPr>
          <w:rFonts w:ascii="David" w:eastAsia="MS Mincho" w:hAnsi="David" w:cs="David" w:hint="cs"/>
          <w:sz w:val="28"/>
          <w:szCs w:val="28"/>
          <w:rtl/>
        </w:rPr>
        <w:t xml:space="preserve"> </w:t>
      </w:r>
      <w:r w:rsidR="00420CC6" w:rsidRPr="00420CC6">
        <w:rPr>
          <w:rFonts w:ascii="David" w:eastAsia="MS Mincho" w:hAnsi="David" w:cs="David" w:hint="cs"/>
          <w:b/>
          <w:bCs/>
          <w:sz w:val="28"/>
          <w:szCs w:val="28"/>
          <w:rtl/>
        </w:rPr>
        <w:t>החלטה :</w:t>
      </w:r>
      <w:r w:rsidRPr="00420CC6">
        <w:rPr>
          <w:rFonts w:ascii="David" w:eastAsia="MS Mincho" w:hAnsi="David" w:cs="David" w:hint="cs"/>
          <w:b/>
          <w:bCs/>
          <w:sz w:val="28"/>
          <w:szCs w:val="28"/>
          <w:rtl/>
        </w:rPr>
        <w:t xml:space="preserve">מאשרים פה אחד. </w:t>
      </w:r>
    </w:p>
    <w:p w14:paraId="4B179E97" w14:textId="292B2693" w:rsidR="00420CC6" w:rsidRDefault="00420CC6" w:rsidP="00420CC6">
      <w:pPr>
        <w:pStyle w:val="a9"/>
        <w:numPr>
          <w:ilvl w:val="0"/>
          <w:numId w:val="2"/>
        </w:numPr>
        <w:spacing w:after="160" w:line="276" w:lineRule="auto"/>
        <w:rPr>
          <w:rFonts w:ascii="David" w:eastAsia="MS Mincho" w:hAnsi="David" w:cs="David"/>
          <w:b/>
          <w:bCs/>
          <w:sz w:val="28"/>
          <w:szCs w:val="28"/>
        </w:rPr>
      </w:pPr>
      <w:r>
        <w:rPr>
          <w:rFonts w:ascii="David" w:eastAsia="MS Mincho" w:hAnsi="David" w:cs="David" w:hint="cs"/>
          <w:b/>
          <w:bCs/>
          <w:sz w:val="28"/>
          <w:szCs w:val="28"/>
          <w:rtl/>
        </w:rPr>
        <w:t>מי בעד העברת התקציב בעניין הרמזור בעתיר ידע?</w:t>
      </w:r>
    </w:p>
    <w:p w14:paraId="0A03EDDE" w14:textId="02D9129F" w:rsidR="00420CC6" w:rsidRDefault="00420CC6" w:rsidP="00420CC6">
      <w:pPr>
        <w:pStyle w:val="a9"/>
        <w:spacing w:after="160" w:line="276" w:lineRule="auto"/>
        <w:rPr>
          <w:rFonts w:ascii="David" w:eastAsia="MS Mincho" w:hAnsi="David" w:cs="David"/>
          <w:b/>
          <w:bCs/>
          <w:sz w:val="28"/>
          <w:szCs w:val="28"/>
          <w:rtl/>
        </w:rPr>
      </w:pPr>
      <w:proofErr w:type="spellStart"/>
      <w:r>
        <w:rPr>
          <w:rFonts w:ascii="David" w:eastAsia="MS Mincho" w:hAnsi="David" w:cs="David" w:hint="cs"/>
          <w:b/>
          <w:bCs/>
          <w:sz w:val="28"/>
          <w:szCs w:val="28"/>
          <w:rtl/>
        </w:rPr>
        <w:t>בעד:דני,לירית,ממה</w:t>
      </w:r>
      <w:proofErr w:type="spellEnd"/>
      <w:r>
        <w:rPr>
          <w:rFonts w:ascii="David" w:eastAsia="MS Mincho" w:hAnsi="David" w:cs="David" w:hint="cs"/>
          <w:b/>
          <w:bCs/>
          <w:sz w:val="28"/>
          <w:szCs w:val="28"/>
          <w:rtl/>
        </w:rPr>
        <w:t>, קולמן</w:t>
      </w:r>
    </w:p>
    <w:p w14:paraId="4F5AABA1" w14:textId="48B87F30" w:rsidR="00420CC6" w:rsidRDefault="00420CC6" w:rsidP="00420CC6">
      <w:pPr>
        <w:pStyle w:val="a9"/>
        <w:spacing w:after="160" w:line="276" w:lineRule="auto"/>
        <w:rPr>
          <w:rFonts w:ascii="David" w:eastAsia="MS Mincho" w:hAnsi="David" w:cs="David"/>
          <w:b/>
          <w:bCs/>
          <w:sz w:val="28"/>
          <w:szCs w:val="28"/>
          <w:rtl/>
        </w:rPr>
      </w:pPr>
      <w:r>
        <w:rPr>
          <w:rFonts w:ascii="David" w:eastAsia="MS Mincho" w:hAnsi="David" w:cs="David" w:hint="cs"/>
          <w:b/>
          <w:bCs/>
          <w:sz w:val="28"/>
          <w:szCs w:val="28"/>
          <w:rtl/>
        </w:rPr>
        <w:t>נגד :יעל, הדר.</w:t>
      </w:r>
    </w:p>
    <w:p w14:paraId="7847667E" w14:textId="1D0A8C3C" w:rsidR="00420CC6" w:rsidRPr="00420CC6" w:rsidRDefault="00420CC6" w:rsidP="00420CC6">
      <w:pPr>
        <w:pStyle w:val="a9"/>
        <w:spacing w:after="160" w:line="276" w:lineRule="auto"/>
        <w:rPr>
          <w:rFonts w:ascii="David" w:eastAsia="MS Mincho" w:hAnsi="David" w:cs="David"/>
          <w:b/>
          <w:bCs/>
          <w:sz w:val="28"/>
          <w:szCs w:val="28"/>
          <w:rtl/>
        </w:rPr>
      </w:pPr>
      <w:r>
        <w:rPr>
          <w:rFonts w:ascii="David" w:eastAsia="MS Mincho" w:hAnsi="David" w:cs="David" w:hint="cs"/>
          <w:b/>
          <w:bCs/>
          <w:sz w:val="28"/>
          <w:szCs w:val="28"/>
          <w:rtl/>
        </w:rPr>
        <w:t xml:space="preserve">החלטה </w:t>
      </w:r>
      <w:r>
        <w:rPr>
          <w:rFonts w:ascii="David" w:eastAsia="MS Mincho" w:hAnsi="David" w:cs="David"/>
          <w:b/>
          <w:bCs/>
          <w:sz w:val="28"/>
          <w:szCs w:val="28"/>
          <w:rtl/>
        </w:rPr>
        <w:t>–</w:t>
      </w:r>
      <w:r>
        <w:rPr>
          <w:rFonts w:ascii="David" w:eastAsia="MS Mincho" w:hAnsi="David" w:cs="David" w:hint="cs"/>
          <w:b/>
          <w:bCs/>
          <w:sz w:val="28"/>
          <w:szCs w:val="28"/>
          <w:rtl/>
        </w:rPr>
        <w:t xml:space="preserve"> אושר.</w:t>
      </w:r>
    </w:p>
    <w:p w14:paraId="58280EA4" w14:textId="77777777" w:rsidR="004974F0" w:rsidRPr="004974F0" w:rsidRDefault="004974F0" w:rsidP="004974F0">
      <w:pPr>
        <w:spacing w:after="160" w:line="276" w:lineRule="auto"/>
        <w:rPr>
          <w:rFonts w:ascii="David" w:eastAsia="MS Mincho" w:hAnsi="David" w:cs="David"/>
          <w:sz w:val="28"/>
          <w:szCs w:val="28"/>
          <w:rtl/>
        </w:rPr>
      </w:pPr>
    </w:p>
    <w:p w14:paraId="13C693AE" w14:textId="77777777" w:rsidR="004974F0" w:rsidRPr="004974F0" w:rsidRDefault="004974F0" w:rsidP="004974F0">
      <w:pPr>
        <w:spacing w:after="160" w:line="276" w:lineRule="auto"/>
        <w:rPr>
          <w:rFonts w:ascii="David" w:eastAsia="MS Mincho" w:hAnsi="David" w:cs="David"/>
          <w:b/>
          <w:bCs/>
          <w:sz w:val="28"/>
          <w:szCs w:val="28"/>
          <w:rtl/>
        </w:rPr>
      </w:pPr>
      <w:proofErr w:type="spellStart"/>
      <w:r w:rsidRPr="004974F0">
        <w:rPr>
          <w:rFonts w:ascii="David" w:eastAsia="MS Mincho" w:hAnsi="David" w:cs="David"/>
          <w:b/>
          <w:bCs/>
          <w:sz w:val="28"/>
          <w:szCs w:val="28"/>
          <w:u w:val="single"/>
          <w:rtl/>
          <w:lang w:bidi="ar-SA"/>
        </w:rPr>
        <w:t>העברות</w:t>
      </w:r>
      <w:proofErr w:type="spellEnd"/>
      <w:r w:rsidRPr="004974F0">
        <w:rPr>
          <w:rFonts w:ascii="David" w:eastAsia="MS Mincho" w:hAnsi="David" w:cs="David"/>
          <w:b/>
          <w:bCs/>
          <w:sz w:val="28"/>
          <w:szCs w:val="28"/>
          <w:u w:val="single"/>
          <w:rtl/>
          <w:lang w:bidi="ar-SA"/>
        </w:rPr>
        <w:t xml:space="preserve"> </w:t>
      </w:r>
      <w:proofErr w:type="spellStart"/>
      <w:r w:rsidRPr="004974F0">
        <w:rPr>
          <w:rFonts w:ascii="David" w:eastAsia="MS Mincho" w:hAnsi="David" w:cs="David"/>
          <w:b/>
          <w:bCs/>
          <w:sz w:val="28"/>
          <w:szCs w:val="28"/>
          <w:u w:val="single"/>
          <w:rtl/>
          <w:lang w:bidi="ar-SA"/>
        </w:rPr>
        <w:t>מסעיף</w:t>
      </w:r>
      <w:proofErr w:type="spellEnd"/>
      <w:r w:rsidRPr="004974F0">
        <w:rPr>
          <w:rFonts w:ascii="David" w:eastAsia="MS Mincho" w:hAnsi="David" w:cs="David"/>
          <w:b/>
          <w:bCs/>
          <w:sz w:val="28"/>
          <w:szCs w:val="28"/>
          <w:u w:val="single"/>
          <w:rtl/>
          <w:lang w:bidi="ar-SA"/>
        </w:rPr>
        <w:t xml:space="preserve"> לסעיף </w:t>
      </w:r>
      <w:proofErr w:type="spellStart"/>
      <w:r w:rsidRPr="004974F0">
        <w:rPr>
          <w:rFonts w:ascii="David" w:eastAsia="MS Mincho" w:hAnsi="David" w:cs="David"/>
          <w:b/>
          <w:bCs/>
          <w:sz w:val="28"/>
          <w:szCs w:val="28"/>
          <w:u w:val="single"/>
          <w:rtl/>
          <w:lang w:bidi="ar-SA"/>
        </w:rPr>
        <w:t>תקציב</w:t>
      </w:r>
      <w:proofErr w:type="spellEnd"/>
      <w:r w:rsidRPr="004974F0">
        <w:rPr>
          <w:rFonts w:ascii="David" w:eastAsia="MS Mincho" w:hAnsi="David" w:cs="David"/>
          <w:b/>
          <w:bCs/>
          <w:sz w:val="28"/>
          <w:szCs w:val="28"/>
          <w:u w:val="single"/>
          <w:rtl/>
          <w:lang w:bidi="ar-SA"/>
        </w:rPr>
        <w:t xml:space="preserve"> </w:t>
      </w:r>
      <w:proofErr w:type="spellStart"/>
      <w:r w:rsidRPr="004974F0">
        <w:rPr>
          <w:rFonts w:ascii="David" w:eastAsia="MS Mincho" w:hAnsi="David" w:cs="David"/>
          <w:b/>
          <w:bCs/>
          <w:sz w:val="28"/>
          <w:szCs w:val="28"/>
          <w:u w:val="single"/>
          <w:rtl/>
          <w:lang w:bidi="ar-SA"/>
        </w:rPr>
        <w:t>שוטף</w:t>
      </w:r>
      <w:proofErr w:type="spellEnd"/>
    </w:p>
    <w:p w14:paraId="441C357B" w14:textId="29EFBDB3"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פירי לוי:</w:t>
      </w:r>
      <w:r w:rsidRPr="004974F0">
        <w:rPr>
          <w:rFonts w:ascii="David" w:eastAsia="MS Mincho" w:hAnsi="David" w:cs="David" w:hint="cs"/>
          <w:sz w:val="28"/>
          <w:szCs w:val="28"/>
          <w:rtl/>
        </w:rPr>
        <w:t xml:space="preserve"> העברה ראשונה בנושא ספורט, העברה טכנית, תיקון העמסות. העברה שנייה נכנסים לפרויקטים </w:t>
      </w:r>
      <w:proofErr w:type="spellStart"/>
      <w:r w:rsidRPr="004974F0">
        <w:rPr>
          <w:rFonts w:ascii="David" w:eastAsia="MS Mincho" w:hAnsi="David" w:cs="David" w:hint="cs"/>
          <w:sz w:val="28"/>
          <w:szCs w:val="28"/>
          <w:rtl/>
        </w:rPr>
        <w:t>ב</w:t>
      </w:r>
      <w:r w:rsidR="00821374">
        <w:rPr>
          <w:rFonts w:ascii="David" w:eastAsia="MS Mincho" w:hAnsi="David" w:cs="David" w:hint="cs"/>
          <w:sz w:val="28"/>
          <w:szCs w:val="28"/>
          <w:rtl/>
        </w:rPr>
        <w:t>א</w:t>
      </w:r>
      <w:r w:rsidRPr="004974F0">
        <w:rPr>
          <w:rFonts w:ascii="David" w:eastAsia="MS Mincho" w:hAnsi="David" w:cs="David" w:hint="cs"/>
          <w:sz w:val="28"/>
          <w:szCs w:val="28"/>
          <w:rtl/>
        </w:rPr>
        <w:t>בארגל</w:t>
      </w:r>
      <w:proofErr w:type="spellEnd"/>
      <w:r w:rsidRPr="004974F0">
        <w:rPr>
          <w:rFonts w:ascii="David" w:eastAsia="MS Mincho" w:hAnsi="David" w:cs="David" w:hint="cs"/>
          <w:sz w:val="28"/>
          <w:szCs w:val="28"/>
          <w:rtl/>
        </w:rPr>
        <w:t>, הכנסות מול הוצאות. העברה שלישית מבקשים למיין מסעיף לסעיף באגף. היכל התרבות מבקשים תוספת הוצאות כנגד הכנסות גם של הצגות וגם של פרסום, וכל הקשור להוצאות של הצגות ודיילות.</w:t>
      </w:r>
    </w:p>
    <w:p w14:paraId="093C7D2A" w14:textId="2DB593B1"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 xml:space="preserve">העברה 5, בבתי תרבות מבקשים להגדיל הוצאות כנגד הכנסות, גידול בהיקף פעילויות בחוגים </w:t>
      </w:r>
      <w:proofErr w:type="spellStart"/>
      <w:r w:rsidR="00821374">
        <w:rPr>
          <w:rFonts w:ascii="David" w:eastAsia="MS Mincho" w:hAnsi="David" w:cs="David" w:hint="cs"/>
          <w:sz w:val="28"/>
          <w:szCs w:val="28"/>
          <w:rtl/>
        </w:rPr>
        <w:t>וברייזל</w:t>
      </w:r>
      <w:proofErr w:type="spellEnd"/>
      <w:r w:rsidRPr="004974F0">
        <w:rPr>
          <w:rFonts w:ascii="David" w:eastAsia="MS Mincho" w:hAnsi="David" w:cs="David" w:hint="cs"/>
          <w:sz w:val="28"/>
          <w:szCs w:val="28"/>
          <w:rtl/>
        </w:rPr>
        <w:t xml:space="preserve"> העברה 6 קהילה וחבר</w:t>
      </w:r>
      <w:r w:rsidR="00FE5A38">
        <w:rPr>
          <w:rFonts w:ascii="David" w:eastAsia="MS Mincho" w:hAnsi="David" w:cs="David" w:hint="cs"/>
          <w:sz w:val="28"/>
          <w:szCs w:val="28"/>
          <w:rtl/>
        </w:rPr>
        <w:t xml:space="preserve">ה </w:t>
      </w:r>
      <w:r w:rsidRPr="004974F0">
        <w:rPr>
          <w:rFonts w:ascii="David" w:eastAsia="MS Mincho" w:hAnsi="David" w:cs="David" w:hint="cs"/>
          <w:sz w:val="28"/>
          <w:szCs w:val="28"/>
          <w:rtl/>
        </w:rPr>
        <w:t>מבקשים להגדיל מנהיגות נוער הכנסות כנגד הוצאות או הוצאות נגד הכנסות, הפעילות גדלה.</w:t>
      </w:r>
    </w:p>
    <w:p w14:paraId="709A60B0" w14:textId="77777777" w:rsidR="004974F0" w:rsidRPr="004974F0" w:rsidRDefault="004974F0" w:rsidP="004974F0">
      <w:pPr>
        <w:spacing w:after="160" w:line="276" w:lineRule="auto"/>
        <w:rPr>
          <w:rFonts w:ascii="David" w:eastAsia="MS Mincho" w:hAnsi="David" w:cs="David"/>
          <w:sz w:val="28"/>
          <w:szCs w:val="28"/>
          <w:rtl/>
        </w:rPr>
      </w:pPr>
      <w:proofErr w:type="spellStart"/>
      <w:r w:rsidRPr="004974F0">
        <w:rPr>
          <w:rFonts w:ascii="David" w:eastAsia="MS Mincho" w:hAnsi="David" w:cs="David" w:hint="cs"/>
          <w:sz w:val="28"/>
          <w:szCs w:val="28"/>
          <w:rtl/>
        </w:rPr>
        <w:t>בסע</w:t>
      </w:r>
      <w:proofErr w:type="spellEnd"/>
      <w:r w:rsidRPr="004974F0">
        <w:rPr>
          <w:rFonts w:ascii="David" w:eastAsia="MS Mincho" w:hAnsi="David" w:cs="David" w:hint="cs"/>
          <w:sz w:val="28"/>
          <w:szCs w:val="28"/>
          <w:rtl/>
        </w:rPr>
        <w:t>' 7 מבקשים להגדיל הוצאות משפטיות בנושא ארנונה. בהעברה 8 מבקשים לפתוח סעיף, להחזיר הסעיף של 6 שנתי לכל בתי הספר שיש 6 שנתיות ולקצר הוצאות כנגד הכנסות. יש שאלות?</w:t>
      </w:r>
    </w:p>
    <w:p w14:paraId="6D7C351F"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הוצאות משפטיות מגדילים 20 ומשהו אחוז את התקציב. אמרת ארנונה?</w:t>
      </w:r>
    </w:p>
    <w:p w14:paraId="510EE9C3"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את ההכנסות בארנונה אני מתקצב. עו"ד שעושים מדידות, ולמעשה אני לא מתקצב אותם כי הם מקבלים אחוז מההכנסות. קודם נותן להם לעבוד ולראות תוצאות ואח"כ מתקצב אותם. זה לא סטנדרט, זה בקשר לארנונה. הם מעסיקים מודדים, בוודאי.</w:t>
      </w:r>
    </w:p>
    <w:p w14:paraId="442AAF49"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אז יש התקשרות איתם פר עבודה, לא מתקצבים מראש, וכשיש הכנסות מתקצבים.</w:t>
      </w:r>
    </w:p>
    <w:p w14:paraId="34936E5E"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 xml:space="preserve">נכון. </w:t>
      </w:r>
    </w:p>
    <w:p w14:paraId="16FDE6BD"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לירית שפיר שמש:</w:t>
      </w:r>
      <w:r w:rsidRPr="004974F0">
        <w:rPr>
          <w:rFonts w:ascii="David" w:eastAsia="MS Mincho" w:hAnsi="David" w:cs="David" w:hint="cs"/>
          <w:sz w:val="28"/>
          <w:szCs w:val="28"/>
          <w:rtl/>
        </w:rPr>
        <w:t xml:space="preserve"> זה כסף שעוד לא נתנו מהם ולא יודעים כמה בסוף ינוצל מתוך זה? אם הם בעצם מקבלים פר עבודה, אנו בעצם נותנים פה אישור להגדלת תקציב, כשאנו לא יודעים אם כל הכסף הזה בעצם נחוץ.</w:t>
      </w:r>
    </w:p>
    <w:p w14:paraId="2589AB4A"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 xml:space="preserve">צחי בן אדרת: </w:t>
      </w:r>
      <w:r w:rsidRPr="004974F0">
        <w:rPr>
          <w:rFonts w:ascii="David" w:eastAsia="MS Mincho" w:hAnsi="David" w:cs="David" w:hint="cs"/>
          <w:sz w:val="28"/>
          <w:szCs w:val="28"/>
          <w:rtl/>
        </w:rPr>
        <w:t>כן, אבל כבר יודעים לאן הולכים, יודעים בסבירות גבוהה שנצטרך לשלם.</w:t>
      </w:r>
    </w:p>
    <w:p w14:paraId="2D7D0C6D"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אבל אם לא תהיה עבודה לא משלמים. יש עבודה, משלמים.</w:t>
      </w:r>
    </w:p>
    <w:p w14:paraId="31528392" w14:textId="77777777" w:rsidR="004974F0" w:rsidRPr="004974F0"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יעל סער:</w:t>
      </w:r>
      <w:r w:rsidRPr="004974F0">
        <w:rPr>
          <w:rFonts w:ascii="David" w:eastAsia="MS Mincho" w:hAnsi="David" w:cs="David" w:hint="cs"/>
          <w:sz w:val="28"/>
          <w:szCs w:val="28"/>
          <w:rtl/>
        </w:rPr>
        <w:t xml:space="preserve"> אני אוהבת תשלום עבור ביצוע.</w:t>
      </w:r>
    </w:p>
    <w:p w14:paraId="617B4DFE" w14:textId="77777777" w:rsidR="00FE5A38" w:rsidRDefault="004974F0" w:rsidP="004974F0">
      <w:pPr>
        <w:spacing w:after="160" w:line="276" w:lineRule="auto"/>
        <w:rPr>
          <w:rFonts w:ascii="David" w:eastAsia="MS Mincho" w:hAnsi="David" w:cs="David"/>
          <w:sz w:val="28"/>
          <w:szCs w:val="28"/>
          <w:rtl/>
        </w:rPr>
      </w:pPr>
      <w:r w:rsidRPr="004974F0">
        <w:rPr>
          <w:rFonts w:ascii="David" w:eastAsia="MS Mincho" w:hAnsi="David" w:cs="David" w:hint="cs"/>
          <w:b/>
          <w:bCs/>
          <w:sz w:val="28"/>
          <w:szCs w:val="28"/>
          <w:rtl/>
        </w:rPr>
        <w:t>דני הרוש:</w:t>
      </w:r>
      <w:r w:rsidRPr="004974F0">
        <w:rPr>
          <w:rFonts w:ascii="David" w:eastAsia="MS Mincho" w:hAnsi="David" w:cs="David" w:hint="cs"/>
          <w:sz w:val="28"/>
          <w:szCs w:val="28"/>
          <w:rtl/>
        </w:rPr>
        <w:t xml:space="preserve"> אפשר להצביע פה אחד? יפה. </w:t>
      </w:r>
    </w:p>
    <w:p w14:paraId="34A6ECC1" w14:textId="60B8CBC3" w:rsidR="00FE5A38" w:rsidRPr="00420CC6" w:rsidRDefault="00FE5A38" w:rsidP="004974F0">
      <w:pPr>
        <w:spacing w:after="160" w:line="276" w:lineRule="auto"/>
        <w:rPr>
          <w:rFonts w:ascii="David" w:eastAsia="MS Mincho" w:hAnsi="David" w:cs="David"/>
          <w:b/>
          <w:bCs/>
          <w:sz w:val="28"/>
          <w:szCs w:val="28"/>
          <w:rtl/>
        </w:rPr>
      </w:pPr>
      <w:r w:rsidRPr="00420CC6">
        <w:rPr>
          <w:rFonts w:ascii="David" w:eastAsia="MS Mincho" w:hAnsi="David" w:cs="David" w:hint="cs"/>
          <w:b/>
          <w:bCs/>
          <w:sz w:val="28"/>
          <w:szCs w:val="28"/>
          <w:rtl/>
        </w:rPr>
        <w:t>אושר: פה אחד.</w:t>
      </w:r>
    </w:p>
    <w:p w14:paraId="458E46F0" w14:textId="6CE534EE" w:rsidR="004974F0" w:rsidRPr="004974F0" w:rsidRDefault="004974F0" w:rsidP="00FE5A38">
      <w:pPr>
        <w:spacing w:after="160" w:line="276" w:lineRule="auto"/>
        <w:rPr>
          <w:rFonts w:ascii="David" w:eastAsia="MS Mincho" w:hAnsi="David" w:cs="David"/>
          <w:sz w:val="28"/>
          <w:szCs w:val="28"/>
          <w:rtl/>
        </w:rPr>
      </w:pPr>
      <w:r w:rsidRPr="004974F0">
        <w:rPr>
          <w:rFonts w:ascii="David" w:eastAsia="MS Mincho" w:hAnsi="David" w:cs="David" w:hint="cs"/>
          <w:sz w:val="28"/>
          <w:szCs w:val="28"/>
          <w:rtl/>
        </w:rPr>
        <w:t>תודה רבה לצוות המקצועי שעשה עבודה נפלאה</w:t>
      </w:r>
      <w:r w:rsidR="00FE5A38">
        <w:rPr>
          <w:rFonts w:ascii="David" w:eastAsia="MS Mincho" w:hAnsi="David" w:cs="David" w:hint="cs"/>
          <w:sz w:val="28"/>
          <w:szCs w:val="28"/>
          <w:rtl/>
        </w:rPr>
        <w:t>.</w:t>
      </w:r>
    </w:p>
    <w:p w14:paraId="7E44494A" w14:textId="77777777" w:rsidR="004974F0" w:rsidRPr="004974F0" w:rsidRDefault="004974F0" w:rsidP="004974F0">
      <w:pPr>
        <w:spacing w:after="160" w:line="276" w:lineRule="auto"/>
        <w:rPr>
          <w:rFonts w:ascii="David" w:eastAsia="MS Mincho" w:hAnsi="David" w:cs="David"/>
          <w:sz w:val="28"/>
          <w:szCs w:val="28"/>
          <w:rtl/>
        </w:rPr>
      </w:pPr>
    </w:p>
    <w:p w14:paraId="08D9DF78" w14:textId="77777777" w:rsidR="004974F0" w:rsidRPr="004974F0" w:rsidRDefault="004974F0" w:rsidP="004974F0">
      <w:pPr>
        <w:spacing w:line="288" w:lineRule="auto"/>
        <w:jc w:val="both"/>
        <w:rPr>
          <w:rFonts w:ascii="David" w:eastAsia="MS Mincho" w:hAnsi="David" w:cs="David"/>
          <w:b/>
          <w:bCs/>
          <w:sz w:val="28"/>
          <w:szCs w:val="28"/>
          <w:rtl/>
        </w:rPr>
      </w:pPr>
    </w:p>
    <w:p w14:paraId="295EBA63" w14:textId="77777777" w:rsidR="004974F0" w:rsidRPr="004974F0" w:rsidRDefault="004974F0" w:rsidP="004974F0">
      <w:pPr>
        <w:spacing w:line="288" w:lineRule="auto"/>
        <w:jc w:val="both"/>
        <w:rPr>
          <w:rFonts w:ascii="David" w:eastAsia="MS Mincho" w:hAnsi="David" w:cs="David"/>
          <w:b/>
          <w:bCs/>
          <w:sz w:val="28"/>
          <w:szCs w:val="28"/>
          <w:rtl/>
        </w:rPr>
      </w:pPr>
    </w:p>
    <w:p w14:paraId="32213FDB" w14:textId="77777777" w:rsidR="004974F0" w:rsidRPr="004974F0" w:rsidRDefault="004974F0" w:rsidP="004974F0">
      <w:pPr>
        <w:spacing w:line="288" w:lineRule="auto"/>
        <w:jc w:val="both"/>
        <w:rPr>
          <w:rFonts w:ascii="David" w:eastAsia="MS Mincho" w:hAnsi="David" w:cs="David"/>
          <w:b/>
          <w:bCs/>
          <w:sz w:val="28"/>
          <w:szCs w:val="28"/>
        </w:rPr>
      </w:pPr>
    </w:p>
    <w:p w14:paraId="4F7AC1B7" w14:textId="77777777" w:rsidR="004974F0" w:rsidRPr="004974F0" w:rsidRDefault="004974F0" w:rsidP="004974F0">
      <w:pPr>
        <w:jc w:val="both"/>
        <w:rPr>
          <w:rFonts w:ascii="David" w:eastAsia="MS Mincho" w:hAnsi="David" w:cs="David"/>
          <w:b/>
          <w:bCs/>
          <w:sz w:val="28"/>
          <w:szCs w:val="28"/>
          <w:rtl/>
        </w:rPr>
      </w:pPr>
    </w:p>
    <w:p w14:paraId="33667BD2" w14:textId="77777777" w:rsidR="004974F0" w:rsidRPr="004974F0" w:rsidRDefault="004974F0" w:rsidP="004974F0">
      <w:pPr>
        <w:jc w:val="both"/>
        <w:rPr>
          <w:rFonts w:ascii="David" w:eastAsia="MS Mincho" w:hAnsi="David" w:cs="David"/>
          <w:b/>
          <w:bCs/>
          <w:sz w:val="28"/>
          <w:szCs w:val="28"/>
          <w:rtl/>
        </w:rPr>
      </w:pPr>
      <w:r w:rsidRPr="004974F0">
        <w:rPr>
          <w:rFonts w:ascii="David" w:eastAsia="MS Mincho" w:hAnsi="David" w:cs="David" w:hint="cs"/>
          <w:b/>
          <w:bCs/>
          <w:sz w:val="28"/>
          <w:szCs w:val="28"/>
          <w:rtl/>
        </w:rPr>
        <w:t>חתימת יו"ר הועדה ________רשם_________</w:t>
      </w:r>
    </w:p>
    <w:p w14:paraId="7DA9082B" w14:textId="77777777" w:rsidR="004974F0" w:rsidRPr="004974F0" w:rsidRDefault="004974F0" w:rsidP="004974F0">
      <w:pPr>
        <w:jc w:val="both"/>
        <w:rPr>
          <w:rFonts w:ascii="David" w:eastAsia="MS Mincho" w:hAnsi="David" w:cs="David"/>
          <w:b/>
          <w:bCs/>
          <w:sz w:val="28"/>
          <w:szCs w:val="28"/>
          <w:rtl/>
        </w:rPr>
      </w:pPr>
    </w:p>
    <w:p w14:paraId="58AB5481" w14:textId="77777777" w:rsidR="004974F0" w:rsidRPr="004974F0" w:rsidRDefault="004974F0" w:rsidP="004974F0">
      <w:pPr>
        <w:jc w:val="both"/>
        <w:rPr>
          <w:rFonts w:ascii="David" w:eastAsia="MS Mincho" w:hAnsi="David" w:cs="David"/>
          <w:b/>
          <w:bCs/>
          <w:sz w:val="28"/>
          <w:szCs w:val="28"/>
          <w:rtl/>
        </w:rPr>
      </w:pPr>
    </w:p>
    <w:p w14:paraId="3FD5AE82" w14:textId="77777777" w:rsidR="004974F0" w:rsidRPr="004974F0" w:rsidRDefault="004974F0" w:rsidP="004974F0">
      <w:pPr>
        <w:jc w:val="both"/>
        <w:rPr>
          <w:rFonts w:ascii="David" w:eastAsia="MS Mincho" w:hAnsi="David" w:cs="David"/>
          <w:b/>
          <w:bCs/>
          <w:sz w:val="28"/>
          <w:szCs w:val="28"/>
          <w:rtl/>
        </w:rPr>
      </w:pPr>
    </w:p>
    <w:p w14:paraId="72719652" w14:textId="77777777" w:rsidR="004974F0" w:rsidRPr="004974F0" w:rsidRDefault="004974F0" w:rsidP="004974F0">
      <w:pPr>
        <w:bidi w:val="0"/>
        <w:rPr>
          <w:rFonts w:ascii="Cambria" w:eastAsia="MS Mincho" w:hAnsi="Cambria"/>
          <w:lang w:bidi="ar-SA"/>
        </w:rPr>
      </w:pPr>
    </w:p>
    <w:p w14:paraId="67214252" w14:textId="77777777" w:rsidR="00D62B95" w:rsidRPr="00E976EF" w:rsidRDefault="00D62B95" w:rsidP="00D62B95">
      <w:pPr>
        <w:rPr>
          <w:rFonts w:ascii="Arial" w:hAnsi="Arial" w:cs="David"/>
          <w:sz w:val="28"/>
          <w:szCs w:val="28"/>
          <w:rtl/>
        </w:rPr>
      </w:pPr>
    </w:p>
    <w:p w14:paraId="01FA4220" w14:textId="77777777" w:rsidR="00D62B95" w:rsidRPr="00E976EF" w:rsidRDefault="00D62B95" w:rsidP="00D62B95">
      <w:pPr>
        <w:rPr>
          <w:rFonts w:ascii="Arial" w:hAnsi="Arial" w:cs="David"/>
          <w:sz w:val="28"/>
          <w:szCs w:val="28"/>
          <w:rtl/>
        </w:rPr>
      </w:pPr>
    </w:p>
    <w:p w14:paraId="78C767A4" w14:textId="77777777" w:rsidR="00D62B95" w:rsidRPr="00E976EF" w:rsidRDefault="00D62B95" w:rsidP="00D62B95">
      <w:pPr>
        <w:rPr>
          <w:rFonts w:ascii="Arial" w:hAnsi="Arial" w:cs="David"/>
          <w:sz w:val="28"/>
          <w:szCs w:val="28"/>
          <w:rtl/>
        </w:rPr>
      </w:pPr>
    </w:p>
    <w:p w14:paraId="14DFEA41" w14:textId="77777777" w:rsidR="00D62B95" w:rsidRPr="00E976EF" w:rsidRDefault="00D62B95" w:rsidP="00D62B95">
      <w:pPr>
        <w:rPr>
          <w:rFonts w:ascii="Arial" w:hAnsi="Arial" w:cs="David"/>
          <w:sz w:val="28"/>
          <w:szCs w:val="28"/>
          <w:rtl/>
        </w:rPr>
      </w:pPr>
    </w:p>
    <w:p w14:paraId="6D2A8AC4" w14:textId="77777777" w:rsidR="00EB32D0" w:rsidRPr="00E976EF" w:rsidRDefault="00EB32D0" w:rsidP="00D62B95">
      <w:pPr>
        <w:rPr>
          <w:sz w:val="28"/>
          <w:szCs w:val="28"/>
        </w:rPr>
      </w:pPr>
    </w:p>
    <w:sectPr w:rsidR="00EB32D0" w:rsidRPr="00E976EF"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533D" w14:textId="77777777" w:rsidR="008E2229" w:rsidRDefault="008E2229" w:rsidP="00EB32D0">
      <w:r>
        <w:separator/>
      </w:r>
    </w:p>
  </w:endnote>
  <w:endnote w:type="continuationSeparator" w:id="0">
    <w:p w14:paraId="10388B44" w14:textId="77777777" w:rsidR="008E2229" w:rsidRDefault="008E2229"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19BF" w14:textId="77777777" w:rsidR="006C5BC6" w:rsidRDefault="00E976EF" w:rsidP="00E976EF">
    <w:pPr>
      <w:pStyle w:val="a5"/>
      <w:bidi/>
      <w:ind w:left="-1418" w:right="-1481"/>
      <w:rPr>
        <w:rtl/>
      </w:rPr>
    </w:pPr>
    <w:r>
      <w:rPr>
        <w:noProof/>
        <w:lang w:bidi="he-IL"/>
      </w:rPr>
      <mc:AlternateContent>
        <mc:Choice Requires="wps">
          <w:drawing>
            <wp:inline distT="0" distB="0" distL="0" distR="0" wp14:anchorId="49DD3436" wp14:editId="4628D589">
              <wp:extent cx="6935926" cy="26741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5926"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B20D"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49DD3436" id="_x0000_t202" coordsize="21600,21600" o:spt="202" path="m,l,21600r21600,l21600,xe">
              <v:stroke joinstyle="miter"/>
              <v:path gradientshapeok="t" o:connecttype="rect"/>
            </v:shapetype>
            <v:shape id="תיבת טקסט 3" o:spid="_x0000_s1026" type="#_x0000_t202" style="width:546.15pt;height:2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" filled="f" stroked="f">
              <v:textbox>
                <w:txbxContent>
                  <w:p w14:paraId="2794B20D"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C691" w14:textId="77777777" w:rsidR="008E2229" w:rsidRDefault="008E2229" w:rsidP="00EB32D0">
      <w:r>
        <w:separator/>
      </w:r>
    </w:p>
  </w:footnote>
  <w:footnote w:type="continuationSeparator" w:id="0">
    <w:p w14:paraId="6D4A3835" w14:textId="77777777" w:rsidR="008E2229" w:rsidRDefault="008E2229"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F48F"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07C093B4" wp14:editId="01EF069C">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0AD8F741"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4EE"/>
    <w:multiLevelType w:val="multilevel"/>
    <w:tmpl w:val="9190E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41CF1"/>
    <w:multiLevelType w:val="hybridMultilevel"/>
    <w:tmpl w:val="96F6E998"/>
    <w:lvl w:ilvl="0" w:tplc="E66684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592777">
    <w:abstractNumId w:val="0"/>
  </w:num>
  <w:num w:numId="2" w16cid:durableId="16965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CE"/>
    <w:rsid w:val="00085DB4"/>
    <w:rsid w:val="000B5932"/>
    <w:rsid w:val="000F5D5C"/>
    <w:rsid w:val="00113EF4"/>
    <w:rsid w:val="0016209E"/>
    <w:rsid w:val="00172D90"/>
    <w:rsid w:val="00214ED7"/>
    <w:rsid w:val="0024604F"/>
    <w:rsid w:val="002A24D6"/>
    <w:rsid w:val="002E0D14"/>
    <w:rsid w:val="00311012"/>
    <w:rsid w:val="00312FF6"/>
    <w:rsid w:val="00391756"/>
    <w:rsid w:val="003B22B5"/>
    <w:rsid w:val="0040697A"/>
    <w:rsid w:val="00415714"/>
    <w:rsid w:val="00420CC6"/>
    <w:rsid w:val="00441960"/>
    <w:rsid w:val="004974F0"/>
    <w:rsid w:val="004B77A2"/>
    <w:rsid w:val="00500C17"/>
    <w:rsid w:val="00513E5D"/>
    <w:rsid w:val="00520C45"/>
    <w:rsid w:val="0053227E"/>
    <w:rsid w:val="005537C4"/>
    <w:rsid w:val="005D0FF1"/>
    <w:rsid w:val="005F1910"/>
    <w:rsid w:val="006311E8"/>
    <w:rsid w:val="00684321"/>
    <w:rsid w:val="006C5BC6"/>
    <w:rsid w:val="00732695"/>
    <w:rsid w:val="007F6E38"/>
    <w:rsid w:val="00821374"/>
    <w:rsid w:val="008C0D94"/>
    <w:rsid w:val="008C37BE"/>
    <w:rsid w:val="008C41B2"/>
    <w:rsid w:val="008E2229"/>
    <w:rsid w:val="0092171F"/>
    <w:rsid w:val="009915CE"/>
    <w:rsid w:val="009B0916"/>
    <w:rsid w:val="009E1F2F"/>
    <w:rsid w:val="009E5397"/>
    <w:rsid w:val="009F0742"/>
    <w:rsid w:val="00A13C9E"/>
    <w:rsid w:val="00B1189D"/>
    <w:rsid w:val="00B240EB"/>
    <w:rsid w:val="00B5342A"/>
    <w:rsid w:val="00B732F4"/>
    <w:rsid w:val="00B82031"/>
    <w:rsid w:val="00BB6E8B"/>
    <w:rsid w:val="00C35257"/>
    <w:rsid w:val="00C85F32"/>
    <w:rsid w:val="00CB326C"/>
    <w:rsid w:val="00CB6D92"/>
    <w:rsid w:val="00D07B3B"/>
    <w:rsid w:val="00D27DCC"/>
    <w:rsid w:val="00D51CA5"/>
    <w:rsid w:val="00D53E6B"/>
    <w:rsid w:val="00D62B95"/>
    <w:rsid w:val="00DC6707"/>
    <w:rsid w:val="00E55866"/>
    <w:rsid w:val="00E6475B"/>
    <w:rsid w:val="00E83338"/>
    <w:rsid w:val="00E922BC"/>
    <w:rsid w:val="00E976EF"/>
    <w:rsid w:val="00EB32D0"/>
    <w:rsid w:val="00EB6E73"/>
    <w:rsid w:val="00F71055"/>
    <w:rsid w:val="00F87449"/>
    <w:rsid w:val="00FA14A5"/>
    <w:rsid w:val="00FD377B"/>
    <w:rsid w:val="00FE5A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BEED1B"/>
  <w14:defaultImageDpi w14:val="330"/>
  <w15:docId w15:val="{4BFB0126-B5BC-4CBC-8131-4AADCBA2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 w:type="paragraph" w:styleId="a9">
    <w:name w:val="List Paragraph"/>
    <w:basedOn w:val="a"/>
    <w:uiPriority w:val="72"/>
    <w:qFormat/>
    <w:rsid w:val="00420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2891</Words>
  <Characters>12781</Characters>
  <Application>Microsoft Office Word</Application>
  <DocSecurity>0</DocSecurity>
  <Lines>336</Lines>
  <Paragraphs>200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מיום: 26.5.2025 ישיבה מס' 4</vt:lpstr>
      <vt:lpstr/>
    </vt:vector>
  </TitlesOfParts>
  <Company/>
  <LinksUpToDate>false</LinksUpToDate>
  <CharactersWithSpaces>15472</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מיום: 26.5.2025 ישיבה מס' 4</dc:title>
  <dc:subject>723552</dc:subject>
  <dc:creator>meri</dc:creator>
  <cp:keywords/>
  <dc:description/>
  <cp:lastModifiedBy>מירי מינוסקין</cp:lastModifiedBy>
  <cp:revision>4</cp:revision>
  <cp:lastPrinted>2015-11-11T09:38:00Z</cp:lastPrinted>
  <dcterms:created xsi:type="dcterms:W3CDTF">2025-05-27T05:40:00Z</dcterms:created>
  <dcterms:modified xsi:type="dcterms:W3CDTF">2025-05-27T06:07:00Z</dcterms:modified>
</cp:coreProperties>
</file>