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BD2C" w14:textId="2958BD3E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</w:t>
      </w:r>
      <w:r w:rsidR="008F223D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אריך:</w:t>
      </w:r>
      <w:r w:rsidR="00F12D94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8E6148">
        <w:rPr>
          <w:rFonts w:ascii="David" w:hAnsi="David" w:cs="David" w:hint="cs"/>
          <w:b/>
          <w:bCs/>
          <w:sz w:val="28"/>
          <w:szCs w:val="28"/>
          <w:rtl/>
          <w:lang w:bidi="he-IL"/>
        </w:rPr>
        <w:t>30</w:t>
      </w:r>
      <w:r w:rsidR="00B406A4">
        <w:rPr>
          <w:rFonts w:ascii="David" w:hAnsi="David" w:cs="David" w:hint="cs"/>
          <w:b/>
          <w:bCs/>
          <w:sz w:val="28"/>
          <w:szCs w:val="28"/>
          <w:rtl/>
          <w:lang w:bidi="he-IL"/>
        </w:rPr>
        <w:t>/</w:t>
      </w:r>
      <w:r w:rsidR="00B17EF2">
        <w:rPr>
          <w:rFonts w:ascii="David" w:hAnsi="David" w:cs="David" w:hint="cs"/>
          <w:b/>
          <w:bCs/>
          <w:sz w:val="28"/>
          <w:szCs w:val="28"/>
          <w:rtl/>
          <w:lang w:bidi="he-IL"/>
        </w:rPr>
        <w:t>12</w:t>
      </w:r>
      <w:r w:rsidR="00B406A4">
        <w:rPr>
          <w:rFonts w:ascii="David" w:hAnsi="David" w:cs="David" w:hint="cs"/>
          <w:b/>
          <w:bCs/>
          <w:sz w:val="28"/>
          <w:szCs w:val="28"/>
          <w:rtl/>
          <w:lang w:bidi="he-IL"/>
        </w:rPr>
        <w:t>/</w:t>
      </w:r>
      <w:r w:rsidR="00284C75">
        <w:rPr>
          <w:rFonts w:ascii="David" w:hAnsi="David" w:cs="David" w:hint="cs"/>
          <w:b/>
          <w:bCs/>
          <w:sz w:val="28"/>
          <w:szCs w:val="28"/>
          <w:rtl/>
          <w:lang w:bidi="he-IL"/>
        </w:rPr>
        <w:t>25</w:t>
      </w:r>
    </w:p>
    <w:p w14:paraId="7FEF6A15" w14:textId="77777777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42079C6A" w14:textId="515691CF" w:rsidR="002836D4" w:rsidRPr="005A5823" w:rsidRDefault="005A5823" w:rsidP="005A5823">
      <w:pPr>
        <w:bidi/>
        <w:ind w:left="6480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אסמכתא:_____ </w:t>
      </w:r>
    </w:p>
    <w:p w14:paraId="3193BEB2" w14:textId="77777777" w:rsidR="00D342EE" w:rsidRDefault="00D342EE" w:rsidP="00395066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7BC46F0A" w14:textId="68AF8BD1" w:rsidR="005A5823" w:rsidRPr="005A5823" w:rsidRDefault="005A5823" w:rsidP="00D342EE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</w:p>
    <w:p w14:paraId="0F48CF93" w14:textId="46F536CC" w:rsidR="00D06487" w:rsidRPr="00B406A4" w:rsidRDefault="002836D4" w:rsidP="00B406A4">
      <w:pPr>
        <w:bidi/>
        <w:jc w:val="center"/>
        <w:rPr>
          <w:rFonts w:ascii="David" w:hAnsi="David" w:cs="David"/>
          <w:sz w:val="32"/>
          <w:szCs w:val="32"/>
          <w:lang w:bidi="he-IL"/>
        </w:rPr>
      </w:pPr>
      <w:r w:rsidRPr="00B406A4">
        <w:rPr>
          <w:rFonts w:ascii="David" w:eastAsia="Times New Roman" w:hAnsi="David" w:cs="David"/>
          <w:b/>
          <w:bCs/>
          <w:sz w:val="32"/>
          <w:szCs w:val="32"/>
          <w:rtl/>
          <w:lang w:eastAsia="he-IL" w:bidi="he-IL"/>
        </w:rPr>
        <w:t>פרוטוקול ישיבת ועדת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מל"ח, </w:t>
      </w:r>
      <w:r w:rsidRPr="00B406A4">
        <w:rPr>
          <w:rFonts w:ascii="David" w:eastAsia="Times New Roman" w:hAnsi="David" w:cs="David"/>
          <w:b/>
          <w:bCs/>
          <w:sz w:val="32"/>
          <w:szCs w:val="32"/>
          <w:rtl/>
          <w:lang w:eastAsia="he-IL" w:bidi="he-IL"/>
        </w:rPr>
        <w:t xml:space="preserve"> מס' ישיבה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</w:t>
      </w:r>
      <w:r w:rsidR="00B17EF2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>4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>,</w:t>
      </w:r>
      <w:r w:rsidR="005A5823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</w:t>
      </w:r>
      <w:r w:rsidR="005A5823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נערך ביום</w:t>
      </w:r>
      <w:r w:rsidR="004928E2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 </w:t>
      </w:r>
      <w:r w:rsidR="00B17EF2">
        <w:rPr>
          <w:rFonts w:ascii="David" w:hAnsi="David" w:cs="David" w:hint="cs"/>
          <w:b/>
          <w:bCs/>
          <w:sz w:val="32"/>
          <w:szCs w:val="32"/>
          <w:rtl/>
          <w:lang w:bidi="he-IL"/>
        </w:rPr>
        <w:t>23</w:t>
      </w:r>
      <w:r w:rsidR="00B406A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/</w:t>
      </w:r>
      <w:r w:rsidR="00B17EF2">
        <w:rPr>
          <w:rFonts w:ascii="David" w:hAnsi="David" w:cs="David" w:hint="cs"/>
          <w:b/>
          <w:bCs/>
          <w:sz w:val="32"/>
          <w:szCs w:val="32"/>
          <w:rtl/>
          <w:lang w:bidi="he-IL"/>
        </w:rPr>
        <w:t>12</w:t>
      </w:r>
      <w:r w:rsidR="00B406A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/</w:t>
      </w:r>
      <w:r w:rsidR="00284C75">
        <w:rPr>
          <w:rFonts w:ascii="David" w:hAnsi="David" w:cs="David" w:hint="cs"/>
          <w:b/>
          <w:bCs/>
          <w:sz w:val="32"/>
          <w:szCs w:val="32"/>
          <w:rtl/>
          <w:lang w:bidi="he-IL"/>
        </w:rPr>
        <w:t>25</w:t>
      </w:r>
    </w:p>
    <w:p w14:paraId="77500494" w14:textId="77777777" w:rsidR="00D06487" w:rsidRPr="005A5823" w:rsidRDefault="00D06487" w:rsidP="00D06487">
      <w:pPr>
        <w:rPr>
          <w:rFonts w:ascii="David" w:hAnsi="David" w:cs="David"/>
          <w:sz w:val="28"/>
          <w:szCs w:val="28"/>
          <w:lang w:bidi="he-IL"/>
        </w:rPr>
      </w:pPr>
    </w:p>
    <w:p w14:paraId="59CCF93A" w14:textId="27821125" w:rsidR="008F223D" w:rsidRPr="005A5823" w:rsidRDefault="008F223D" w:rsidP="008F223D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971B898" w14:textId="059E7A14" w:rsidR="008F223D" w:rsidRPr="00644ABB" w:rsidRDefault="008F223D" w:rsidP="00644ABB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644ABB">
        <w:rPr>
          <w:rFonts w:ascii="David" w:hAnsi="David" w:cs="David"/>
          <w:b/>
          <w:bCs/>
          <w:sz w:val="28"/>
          <w:szCs w:val="28"/>
          <w:rtl/>
          <w:lang w:bidi="he-IL"/>
        </w:rPr>
        <w:t>שמות חברי הוועדה הנוכחים:</w:t>
      </w:r>
    </w:p>
    <w:p w14:paraId="51E9CE22" w14:textId="2A885AD3" w:rsidR="00F12D94" w:rsidRDefault="0037317B" w:rsidP="0037317B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הגב' מירב הלפמן, מר אורן וולשטיין,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>מר נעם בן יהודה</w:t>
      </w:r>
      <w:r w:rsidR="003900A4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E55319">
        <w:rPr>
          <w:rFonts w:ascii="David" w:hAnsi="David" w:cs="David" w:hint="cs"/>
          <w:sz w:val="28"/>
          <w:szCs w:val="28"/>
          <w:rtl/>
          <w:lang w:bidi="he-IL"/>
        </w:rPr>
        <w:t xml:space="preserve">הגב' רוזי נוימן, 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>הגב' מיכל הילמר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B17EF2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אל"מ במיל' דורון סחר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E55319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מר צבי וכליס, 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מר עמית שרפיאן, </w:t>
      </w:r>
      <w:r w:rsidR="00B17EF2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איתיאל ישי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B17EF2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תומר חלי</w:t>
      </w:r>
      <w:r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 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>ו</w:t>
      </w:r>
      <w:r w:rsidR="00326CD2" w:rsidRPr="00644ABB">
        <w:rPr>
          <w:rFonts w:ascii="David" w:hAnsi="David" w:cs="David" w:hint="cs"/>
          <w:sz w:val="28"/>
          <w:szCs w:val="28"/>
          <w:rtl/>
          <w:lang w:bidi="he-IL"/>
        </w:rPr>
        <w:t>מר אייל קופר.</w:t>
      </w:r>
    </w:p>
    <w:p w14:paraId="1241F551" w14:textId="076CD19C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14E05991" w14:textId="77777777" w:rsidR="003900A4" w:rsidRDefault="008F223D" w:rsidP="003900A4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חברי הוועדה שלא נכחו:</w:t>
      </w:r>
    </w:p>
    <w:p w14:paraId="6E69F73E" w14:textId="7C0B1DC3" w:rsidR="008F223D" w:rsidRPr="005A5823" w:rsidRDefault="002B1D3F" w:rsidP="003900A4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ראש העיר מר רפי סער</w:t>
      </w:r>
      <w:r w:rsidR="00EC6D7B">
        <w:rPr>
          <w:rFonts w:ascii="David" w:hAnsi="David" w:cs="David" w:hint="cs"/>
          <w:sz w:val="28"/>
          <w:szCs w:val="28"/>
          <w:rtl/>
          <w:lang w:bidi="he-IL"/>
        </w:rPr>
        <w:t>,</w:t>
      </w:r>
      <w:r w:rsidR="00284C75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8E6148" w:rsidRPr="00F12D94">
        <w:rPr>
          <w:rFonts w:ascii="David" w:hAnsi="David" w:cs="David" w:hint="cs"/>
          <w:sz w:val="28"/>
          <w:szCs w:val="28"/>
          <w:rtl/>
          <w:lang w:bidi="he-IL"/>
        </w:rPr>
        <w:t>מר דני הרוש</w:t>
      </w:r>
      <w:r w:rsidR="008E6148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B17EF2">
        <w:rPr>
          <w:rFonts w:ascii="David" w:hAnsi="David" w:cs="David" w:hint="cs"/>
          <w:sz w:val="28"/>
          <w:szCs w:val="28"/>
          <w:rtl/>
          <w:lang w:bidi="he-IL"/>
        </w:rPr>
        <w:t>הגב' חוה הייטי אלל</w:t>
      </w:r>
      <w:r w:rsidR="00B17EF2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37317B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הגב' אסנת חכמון</w:t>
      </w:r>
      <w:r w:rsidR="0037317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8E6148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הגב' אפרת אברהם ליבנה, </w:t>
      </w:r>
      <w:r w:rsidR="0037317B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מר צחי מזרחי, </w:t>
      </w:r>
      <w:r w:rsidR="00CA32C6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דויד ציון תורגמן, מר אבי גמליאל</w:t>
      </w:r>
      <w:r w:rsidR="00D142CB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284C75" w:rsidRPr="00644ABB">
        <w:rPr>
          <w:rFonts w:ascii="David" w:hAnsi="David" w:cs="David" w:hint="cs"/>
          <w:sz w:val="28"/>
          <w:szCs w:val="28"/>
          <w:rtl/>
          <w:lang w:bidi="he-IL"/>
        </w:rPr>
        <w:t>מר אבי סנדלר</w:t>
      </w:r>
      <w:r w:rsidR="00284C75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.</w:t>
      </w:r>
    </w:p>
    <w:p w14:paraId="7BED9A2A" w14:textId="654049AC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6B6BC47A" w14:textId="7DC39AAD" w:rsidR="00D06487" w:rsidRDefault="00D06487" w:rsidP="002836D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 w:rsidR="00C565E7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</w:t>
      </w:r>
      <w:r w:rsidRPr="00F12D94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1BAB3454" w14:textId="12032F91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17202164" w14:textId="744F515F" w:rsidR="00D142CB" w:rsidRDefault="00B17EF2" w:rsidP="00D142CB">
      <w:pPr>
        <w:pStyle w:val="a9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סיכום רבעון אחרון 2025 והערכות לשנת 2026.</w:t>
      </w:r>
    </w:p>
    <w:p w14:paraId="5D3EA079" w14:textId="77777777" w:rsidR="005F05C9" w:rsidRDefault="005F05C9" w:rsidP="005F05C9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7219A388" w14:textId="490F4D3F" w:rsidR="00D21208" w:rsidRDefault="00191F63" w:rsidP="00D21208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התייחסויות:</w:t>
      </w:r>
    </w:p>
    <w:p w14:paraId="41B973D8" w14:textId="6E7A253C" w:rsidR="00300D7B" w:rsidRDefault="005B23D5" w:rsidP="005B23D5">
      <w:pPr>
        <w:pStyle w:val="a9"/>
        <w:numPr>
          <w:ilvl w:val="0"/>
          <w:numId w:val="22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ע"ב המצגת המצורפת.</w:t>
      </w:r>
    </w:p>
    <w:p w14:paraId="4AFD1C91" w14:textId="6FECB781" w:rsidR="00C72A20" w:rsidRDefault="008E6148" w:rsidP="00C72A20">
      <w:pPr>
        <w:pStyle w:val="a9"/>
        <w:numPr>
          <w:ilvl w:val="0"/>
          <w:numId w:val="22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אירוע רעידת אדמה הינו אירוע פתאומי ורחב היקף. נדרשת מוכנות גבוהה של כל המכלולים.</w:t>
      </w:r>
    </w:p>
    <w:p w14:paraId="310D68A7" w14:textId="6DFF1CE4" w:rsidR="008E6148" w:rsidRDefault="008E6148" w:rsidP="008E6148">
      <w:pPr>
        <w:pStyle w:val="a9"/>
        <w:numPr>
          <w:ilvl w:val="0"/>
          <w:numId w:val="22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מקלטים ציבוריים עדיין פתוחים וערוכים להפעלה מיידית.</w:t>
      </w:r>
    </w:p>
    <w:p w14:paraId="1446A2C3" w14:textId="0EEBB63C" w:rsidR="008E6148" w:rsidRDefault="008E6148" w:rsidP="008E6148">
      <w:pPr>
        <w:pStyle w:val="a9"/>
        <w:numPr>
          <w:ilvl w:val="0"/>
          <w:numId w:val="22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מוכנות מתמשכת של כוחות הביטחון והסיור.</w:t>
      </w:r>
    </w:p>
    <w:p w14:paraId="330D06D1" w14:textId="6D312B10" w:rsidR="008E6148" w:rsidRDefault="008E6148" w:rsidP="008E6148">
      <w:pPr>
        <w:pStyle w:val="a9"/>
        <w:numPr>
          <w:ilvl w:val="0"/>
          <w:numId w:val="22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יח' החילוץ ממשיכה לתרגל ולהתאמן.</w:t>
      </w:r>
    </w:p>
    <w:p w14:paraId="4F699D9A" w14:textId="77777777" w:rsidR="001962BE" w:rsidRDefault="001962BE" w:rsidP="001962BE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597A44B0" w14:textId="211D84BD" w:rsidR="005A5823" w:rsidRPr="005A5823" w:rsidRDefault="005A5823" w:rsidP="00C92CA1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החלטות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2312EF94" w14:textId="38A951CB" w:rsidR="005B23D5" w:rsidRDefault="008E6148" w:rsidP="005B23D5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יש לקיים פגישת עבודה בנושא מוכנות מרכז משפחות (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מס"ר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) ולוודא שכלל האמצעים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והכ"א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קיימים, מכירים ומתודרכים, כולל ביצוע תרגול.</w:t>
      </w:r>
    </w:p>
    <w:p w14:paraId="287DD7E9" w14:textId="3905E22E" w:rsid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B23D5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אחריות: </w:t>
      </w:r>
      <w:r w:rsidR="008E6148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מנהלת אגף שח"ק + </w:t>
      </w:r>
      <w:r w:rsidR="001C559F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תומר חלי + </w:t>
      </w:r>
      <w:r w:rsidR="008E6148">
        <w:rPr>
          <w:rFonts w:ascii="David" w:hAnsi="David" w:cs="David" w:hint="cs"/>
          <w:b/>
          <w:bCs/>
          <w:sz w:val="28"/>
          <w:szCs w:val="28"/>
          <w:rtl/>
          <w:lang w:bidi="he-IL"/>
        </w:rPr>
        <w:t>הח"מ</w:t>
      </w:r>
    </w:p>
    <w:p w14:paraId="193E5BAF" w14:textId="77777777" w:rsidR="00D342EE" w:rsidRDefault="00D342EE" w:rsidP="00D342EE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1375CDF" w14:textId="77777777" w:rsidR="00D342EE" w:rsidRPr="005B23D5" w:rsidRDefault="00D342EE" w:rsidP="00D342EE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</w:p>
    <w:p w14:paraId="7ED0C2A2" w14:textId="18764BF1" w:rsidR="005B23D5" w:rsidRDefault="00C72A20" w:rsidP="005B23D5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יש </w:t>
      </w:r>
      <w:r w:rsidR="008E6148">
        <w:rPr>
          <w:rFonts w:ascii="David" w:hAnsi="David" w:cs="David" w:hint="cs"/>
          <w:sz w:val="28"/>
          <w:szCs w:val="28"/>
          <w:rtl/>
          <w:lang w:bidi="he-IL"/>
        </w:rPr>
        <w:t xml:space="preserve">להעלות דרישה </w:t>
      </w:r>
      <w:proofErr w:type="spellStart"/>
      <w:r w:rsidR="008E6148">
        <w:rPr>
          <w:rFonts w:ascii="David" w:hAnsi="David" w:cs="David" w:hint="cs"/>
          <w:sz w:val="28"/>
          <w:szCs w:val="28"/>
          <w:rtl/>
          <w:lang w:bidi="he-IL"/>
        </w:rPr>
        <w:t>למיגוניות</w:t>
      </w:r>
      <w:proofErr w:type="spellEnd"/>
      <w:r w:rsidR="008E6148">
        <w:rPr>
          <w:rFonts w:ascii="David" w:hAnsi="David" w:cs="David" w:hint="cs"/>
          <w:sz w:val="28"/>
          <w:szCs w:val="28"/>
          <w:rtl/>
          <w:lang w:bidi="he-IL"/>
        </w:rPr>
        <w:t xml:space="preserve"> נוספות מול פקע"ר, בדגש לשכונת יוספטל, קלפן ועלייה. כמו כן, יש להמשיך ולטפל בתשתיות עבור </w:t>
      </w:r>
      <w:proofErr w:type="spellStart"/>
      <w:r w:rsidR="008E6148">
        <w:rPr>
          <w:rFonts w:ascii="David" w:hAnsi="David" w:cs="David" w:hint="cs"/>
          <w:sz w:val="28"/>
          <w:szCs w:val="28"/>
          <w:rtl/>
          <w:lang w:bidi="he-IL"/>
        </w:rPr>
        <w:t>המיגוניות</w:t>
      </w:r>
      <w:proofErr w:type="spellEnd"/>
      <w:r w:rsidR="008E6148">
        <w:rPr>
          <w:rFonts w:ascii="David" w:hAnsi="David" w:cs="David" w:hint="cs"/>
          <w:sz w:val="28"/>
          <w:szCs w:val="28"/>
          <w:rtl/>
          <w:lang w:bidi="he-IL"/>
        </w:rPr>
        <w:t xml:space="preserve"> הקיימות (חשמל, תאורה....)</w:t>
      </w:r>
    </w:p>
    <w:p w14:paraId="29C7BB83" w14:textId="6ECA45C5" w:rsidR="005B23D5" w:rsidRP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B23D5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אחריות: </w:t>
      </w:r>
      <w:r w:rsidR="008E6148">
        <w:rPr>
          <w:rFonts w:ascii="David" w:hAnsi="David" w:cs="David" w:hint="cs"/>
          <w:b/>
          <w:bCs/>
          <w:sz w:val="28"/>
          <w:szCs w:val="28"/>
          <w:rtl/>
          <w:lang w:bidi="he-IL"/>
        </w:rPr>
        <w:t>הח"מ</w:t>
      </w:r>
    </w:p>
    <w:p w14:paraId="6E715166" w14:textId="6CE880A7" w:rsidR="005B23D5" w:rsidRDefault="001962BE" w:rsidP="005B23D5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יש </w:t>
      </w:r>
      <w:r w:rsidR="00D342EE">
        <w:rPr>
          <w:rFonts w:ascii="David" w:hAnsi="David" w:cs="David" w:hint="cs"/>
          <w:sz w:val="28"/>
          <w:szCs w:val="28"/>
          <w:rtl/>
          <w:lang w:bidi="he-IL"/>
        </w:rPr>
        <w:t xml:space="preserve">לבצע פגישה בכל מכלול עם כלל בעלי התפקידים והתאים על מנת לתקף את החומר המקצועי (נהלים, </w:t>
      </w:r>
      <w:proofErr w:type="spellStart"/>
      <w:r w:rsidR="00D342EE">
        <w:rPr>
          <w:rFonts w:ascii="David" w:hAnsi="David" w:cs="David" w:hint="cs"/>
          <w:sz w:val="28"/>
          <w:szCs w:val="28"/>
          <w:rtl/>
          <w:lang w:bidi="he-IL"/>
        </w:rPr>
        <w:t>סד"פים</w:t>
      </w:r>
      <w:proofErr w:type="spellEnd"/>
      <w:r w:rsidR="00D342EE">
        <w:rPr>
          <w:rFonts w:ascii="David" w:hAnsi="David" w:cs="David" w:hint="cs"/>
          <w:sz w:val="28"/>
          <w:szCs w:val="28"/>
          <w:rtl/>
          <w:lang w:bidi="he-IL"/>
        </w:rPr>
        <w:t>, תיקי חירום), עזרים, כ"א ועוד.</w:t>
      </w:r>
    </w:p>
    <w:p w14:paraId="0C4CBAD5" w14:textId="3D831453" w:rsidR="005B23D5" w:rsidRDefault="005B23D5" w:rsidP="005B23D5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B23D5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אחריות: </w:t>
      </w:r>
      <w:r w:rsidR="00D342EE">
        <w:rPr>
          <w:rFonts w:ascii="David" w:hAnsi="David" w:cs="David" w:hint="cs"/>
          <w:b/>
          <w:bCs/>
          <w:sz w:val="28"/>
          <w:szCs w:val="28"/>
          <w:rtl/>
          <w:lang w:bidi="he-IL"/>
        </w:rPr>
        <w:t>מנהלי מכלולים</w:t>
      </w:r>
    </w:p>
    <w:p w14:paraId="42804B96" w14:textId="77777777" w:rsidR="001962BE" w:rsidRPr="006645A1" w:rsidRDefault="001962BE" w:rsidP="001962BE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</w:p>
    <w:p w14:paraId="30AE349D" w14:textId="64617630" w:rsidR="00933EFE" w:rsidRPr="00933EFE" w:rsidRDefault="00933EFE" w:rsidP="00284C75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lang w:bidi="he-IL"/>
        </w:rPr>
      </w:pPr>
      <w:proofErr w:type="spellStart"/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סיכום</w:t>
      </w:r>
      <w:proofErr w:type="spellEnd"/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</w:t>
      </w:r>
      <w:r w:rsidR="005B23D5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מנכ"לית</w:t>
      </w:r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</w:p>
    <w:p w14:paraId="7C516977" w14:textId="77777777" w:rsidR="00933EFE" w:rsidRDefault="00933EFE" w:rsidP="00933EFE">
      <w:pPr>
        <w:bidi/>
        <w:rPr>
          <w:rFonts w:ascii="David" w:hAnsi="David" w:cs="David"/>
          <w:sz w:val="28"/>
          <w:szCs w:val="28"/>
        </w:rPr>
      </w:pPr>
    </w:p>
    <w:p w14:paraId="19BFE45F" w14:textId="6A87AC1B" w:rsidR="00C72A20" w:rsidRDefault="008E6148" w:rsidP="00C72A20">
      <w:pPr>
        <w:pStyle w:val="a9"/>
        <w:numPr>
          <w:ilvl w:val="0"/>
          <w:numId w:val="2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יש להמשיך ולהיערך למתאר מלחמה, בנוסף להערכות לרעידת אדמה.</w:t>
      </w:r>
    </w:p>
    <w:p w14:paraId="19C8156E" w14:textId="43F28192" w:rsidR="008E6148" w:rsidRDefault="008E6148" w:rsidP="008E6148">
      <w:pPr>
        <w:pStyle w:val="a9"/>
        <w:numPr>
          <w:ilvl w:val="0"/>
          <w:numId w:val="2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אירוע מרכז משפחות, או בשמו החדש -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מס"ר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(מרכז סיוע ראשוני), הינו אירוע גדול שנדרש לה</w:t>
      </w:r>
      <w:r w:rsidR="00D342EE">
        <w:rPr>
          <w:rFonts w:ascii="David" w:hAnsi="David" w:cs="David" w:hint="cs"/>
          <w:sz w:val="28"/>
          <w:szCs w:val="28"/>
          <w:rtl/>
          <w:lang w:bidi="he-IL"/>
        </w:rPr>
        <w:t>י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ערך אליו ולוודא שכל האמצעים </w:t>
      </w:r>
      <w:proofErr w:type="spellStart"/>
      <w:r>
        <w:rPr>
          <w:rFonts w:ascii="David" w:hAnsi="David" w:cs="David" w:hint="cs"/>
          <w:sz w:val="28"/>
          <w:szCs w:val="28"/>
          <w:rtl/>
          <w:lang w:bidi="he-IL"/>
        </w:rPr>
        <w:t>והכ"א</w:t>
      </w:r>
      <w:proofErr w:type="spellEnd"/>
      <w:r>
        <w:rPr>
          <w:rFonts w:ascii="David" w:hAnsi="David" w:cs="David" w:hint="cs"/>
          <w:sz w:val="28"/>
          <w:szCs w:val="28"/>
          <w:rtl/>
          <w:lang w:bidi="he-IL"/>
        </w:rPr>
        <w:t xml:space="preserve"> קיימים ומתורגלים.</w:t>
      </w:r>
    </w:p>
    <w:p w14:paraId="41914FE3" w14:textId="001487F0" w:rsidR="008E6148" w:rsidRPr="005B23D5" w:rsidRDefault="008E6148" w:rsidP="008E6148">
      <w:pPr>
        <w:pStyle w:val="a9"/>
        <w:numPr>
          <w:ilvl w:val="0"/>
          <w:numId w:val="23"/>
        </w:num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חשיבות להמשך הכשרות של בעלי תפקידים במכללה לאיתנות, וזאת לטובת שפה משותפת בין המכלולים והבנה מקצועית.</w:t>
      </w:r>
    </w:p>
    <w:p w14:paraId="1AFC0C68" w14:textId="77777777" w:rsidR="00300D7B" w:rsidRDefault="00300D7B" w:rsidP="00300D7B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64B48FF1" w14:textId="77777777" w:rsidR="00300D7B" w:rsidRDefault="00300D7B" w:rsidP="00300D7B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421CDA92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1B266A5" w14:textId="05B5E4E2" w:rsidR="00D06487" w:rsidRDefault="00D06487" w:rsidP="005F05C9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תוצאות ההצבעה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/</w:t>
      </w:r>
      <w:r w:rsidR="008F223D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ההצבעו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482D0754" w14:textId="5CE5FA63" w:rsidR="00F12D94" w:rsidRDefault="00F12D94" w:rsidP="00F12D94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ללא</w:t>
      </w:r>
    </w:p>
    <w:p w14:paraId="0E87F6C6" w14:textId="1112B89D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319F468D" w14:textId="77777777" w:rsidR="005B7A37" w:rsidRDefault="005B7A37" w:rsidP="008E68F6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F47FDE7" w14:textId="1CB046F8" w:rsidR="00A86C0D" w:rsidRDefault="00A86C0D" w:rsidP="005B7A37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________                    רשם_________</w:t>
      </w:r>
    </w:p>
    <w:p w14:paraId="54D43607" w14:textId="6C2995EA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2691704" w14:textId="64A4A23B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AF0B0F7" w14:textId="7777777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1698E19" w14:textId="4D85264E" w:rsidR="00D06487" w:rsidRPr="005A5823" w:rsidRDefault="00A86C0D" w:rsidP="00C565E7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sectPr w:rsidR="00D06487" w:rsidRPr="005A5823" w:rsidSect="005D6A82">
      <w:headerReference w:type="default" r:id="rId7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C520" w14:textId="77777777" w:rsidR="003F11ED" w:rsidRDefault="003F11ED" w:rsidP="009B02D1">
      <w:r>
        <w:separator/>
      </w:r>
    </w:p>
  </w:endnote>
  <w:endnote w:type="continuationSeparator" w:id="0">
    <w:p w14:paraId="1B38F724" w14:textId="77777777" w:rsidR="003F11ED" w:rsidRDefault="003F11ED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70D7" w14:textId="77777777" w:rsidR="003F11ED" w:rsidRDefault="003F11ED" w:rsidP="009B02D1">
      <w:r>
        <w:separator/>
      </w:r>
    </w:p>
  </w:footnote>
  <w:footnote w:type="continuationSeparator" w:id="0">
    <w:p w14:paraId="6FE052B6" w14:textId="77777777" w:rsidR="003F11ED" w:rsidRDefault="003F11ED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85A8" w14:textId="6DD8B382" w:rsidR="009B02D1" w:rsidRDefault="00B17EF2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2D6B8414" wp14:editId="05ACE099">
          <wp:simplePos x="0" y="0"/>
          <wp:positionH relativeFrom="page">
            <wp:align>left</wp:align>
          </wp:positionH>
          <wp:positionV relativeFrom="margin">
            <wp:posOffset>-1343771</wp:posOffset>
          </wp:positionV>
          <wp:extent cx="2505694" cy="963608"/>
          <wp:effectExtent l="0" t="0" r="0" b="0"/>
          <wp:wrapSquare wrapText="bothSides"/>
          <wp:docPr id="2051026775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026775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694" cy="963608"/>
                  </a:xfrm>
                  <a:prstGeom prst="rect">
                    <a:avLst/>
                  </a:prstGeom>
                  <a:effectLst>
                    <a:softEdge rad="0"/>
                  </a:effectLst>
                </pic:spPr>
              </pic:pic>
            </a:graphicData>
          </a:graphic>
        </wp:anchor>
      </w:drawing>
    </w:r>
    <w:r w:rsidR="003B38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0F0"/>
    <w:multiLevelType w:val="hybridMultilevel"/>
    <w:tmpl w:val="73DA034C"/>
    <w:lvl w:ilvl="0" w:tplc="D8E087A6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8392369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1916830"/>
    <w:multiLevelType w:val="hybridMultilevel"/>
    <w:tmpl w:val="20B059D2"/>
    <w:lvl w:ilvl="0" w:tplc="33882FAC">
      <w:start w:val="1"/>
      <w:numFmt w:val="hebrew1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8D07FD1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20049"/>
    <w:multiLevelType w:val="hybridMultilevel"/>
    <w:tmpl w:val="4664F824"/>
    <w:lvl w:ilvl="0" w:tplc="ED3A87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22616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2CE50065"/>
    <w:multiLevelType w:val="hybridMultilevel"/>
    <w:tmpl w:val="9EAEF152"/>
    <w:lvl w:ilvl="0" w:tplc="3FFAB34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0163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06F20"/>
    <w:multiLevelType w:val="hybridMultilevel"/>
    <w:tmpl w:val="3CECB0EA"/>
    <w:lvl w:ilvl="0" w:tplc="55D42DE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4F0135"/>
    <w:multiLevelType w:val="hybridMultilevel"/>
    <w:tmpl w:val="CCE031E2"/>
    <w:lvl w:ilvl="0" w:tplc="0E4CC7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E27BF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4CAB0138"/>
    <w:multiLevelType w:val="hybridMultilevel"/>
    <w:tmpl w:val="4464415A"/>
    <w:lvl w:ilvl="0" w:tplc="40AEA8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74EA1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4F5F2B81"/>
    <w:multiLevelType w:val="hybridMultilevel"/>
    <w:tmpl w:val="B4F6D79A"/>
    <w:lvl w:ilvl="0" w:tplc="B73859DE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50312D0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5AF41246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0691B"/>
    <w:multiLevelType w:val="hybridMultilevel"/>
    <w:tmpl w:val="B01A4134"/>
    <w:lvl w:ilvl="0" w:tplc="BE8EECB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147E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1686B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DAA6612"/>
    <w:multiLevelType w:val="hybridMultilevel"/>
    <w:tmpl w:val="8C32DA6C"/>
    <w:lvl w:ilvl="0" w:tplc="4AFE87F6">
      <w:start w:val="1"/>
      <w:numFmt w:val="hebrew1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718F546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B4E82"/>
    <w:multiLevelType w:val="hybridMultilevel"/>
    <w:tmpl w:val="B01A4134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112A0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674602560">
    <w:abstractNumId w:val="11"/>
  </w:num>
  <w:num w:numId="2" w16cid:durableId="189492139">
    <w:abstractNumId w:val="13"/>
  </w:num>
  <w:num w:numId="3" w16cid:durableId="1660110765">
    <w:abstractNumId w:val="0"/>
  </w:num>
  <w:num w:numId="4" w16cid:durableId="996886372">
    <w:abstractNumId w:val="15"/>
  </w:num>
  <w:num w:numId="5" w16cid:durableId="1441487640">
    <w:abstractNumId w:val="20"/>
  </w:num>
  <w:num w:numId="6" w16cid:durableId="966008768">
    <w:abstractNumId w:val="10"/>
  </w:num>
  <w:num w:numId="7" w16cid:durableId="1167671479">
    <w:abstractNumId w:val="12"/>
  </w:num>
  <w:num w:numId="8" w16cid:durableId="1518545955">
    <w:abstractNumId w:val="14"/>
  </w:num>
  <w:num w:numId="9" w16cid:durableId="669260515">
    <w:abstractNumId w:val="22"/>
  </w:num>
  <w:num w:numId="10" w16cid:durableId="1664117574">
    <w:abstractNumId w:val="5"/>
  </w:num>
  <w:num w:numId="11" w16cid:durableId="835267405">
    <w:abstractNumId w:val="1"/>
  </w:num>
  <w:num w:numId="12" w16cid:durableId="716971938">
    <w:abstractNumId w:val="18"/>
  </w:num>
  <w:num w:numId="13" w16cid:durableId="111677025">
    <w:abstractNumId w:val="16"/>
  </w:num>
  <w:num w:numId="14" w16cid:durableId="409275716">
    <w:abstractNumId w:val="2"/>
  </w:num>
  <w:num w:numId="15" w16cid:durableId="2006660817">
    <w:abstractNumId w:val="19"/>
  </w:num>
  <w:num w:numId="16" w16cid:durableId="402610286">
    <w:abstractNumId w:val="7"/>
  </w:num>
  <w:num w:numId="17" w16cid:durableId="921375794">
    <w:abstractNumId w:val="9"/>
  </w:num>
  <w:num w:numId="18" w16cid:durableId="1028260745">
    <w:abstractNumId w:val="17"/>
  </w:num>
  <w:num w:numId="19" w16cid:durableId="27024317">
    <w:abstractNumId w:val="8"/>
  </w:num>
  <w:num w:numId="20" w16cid:durableId="953898527">
    <w:abstractNumId w:val="6"/>
  </w:num>
  <w:num w:numId="21" w16cid:durableId="905723707">
    <w:abstractNumId w:val="4"/>
  </w:num>
  <w:num w:numId="22" w16cid:durableId="1159540277">
    <w:abstractNumId w:val="3"/>
  </w:num>
  <w:num w:numId="23" w16cid:durableId="70052147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056C4"/>
    <w:rsid w:val="00017874"/>
    <w:rsid w:val="00031FA0"/>
    <w:rsid w:val="0003728E"/>
    <w:rsid w:val="000E6A1D"/>
    <w:rsid w:val="00102D94"/>
    <w:rsid w:val="0012102A"/>
    <w:rsid w:val="00131100"/>
    <w:rsid w:val="00143211"/>
    <w:rsid w:val="00191F63"/>
    <w:rsid w:val="001962BE"/>
    <w:rsid w:val="001C559F"/>
    <w:rsid w:val="00221B0C"/>
    <w:rsid w:val="0024144F"/>
    <w:rsid w:val="002836D4"/>
    <w:rsid w:val="00284C75"/>
    <w:rsid w:val="002B1D3F"/>
    <w:rsid w:val="002F206E"/>
    <w:rsid w:val="002F43AD"/>
    <w:rsid w:val="00300D7B"/>
    <w:rsid w:val="00326CD2"/>
    <w:rsid w:val="00335216"/>
    <w:rsid w:val="0037317B"/>
    <w:rsid w:val="003900A4"/>
    <w:rsid w:val="00393805"/>
    <w:rsid w:val="00394CAF"/>
    <w:rsid w:val="00395066"/>
    <w:rsid w:val="003B38A9"/>
    <w:rsid w:val="003F00B7"/>
    <w:rsid w:val="003F11ED"/>
    <w:rsid w:val="00430F8A"/>
    <w:rsid w:val="004510FF"/>
    <w:rsid w:val="004537E0"/>
    <w:rsid w:val="00471353"/>
    <w:rsid w:val="004928E2"/>
    <w:rsid w:val="004B4AF3"/>
    <w:rsid w:val="004F0DEE"/>
    <w:rsid w:val="00502D51"/>
    <w:rsid w:val="00577160"/>
    <w:rsid w:val="0057783B"/>
    <w:rsid w:val="005A0863"/>
    <w:rsid w:val="005A5823"/>
    <w:rsid w:val="005B23D5"/>
    <w:rsid w:val="005B7A37"/>
    <w:rsid w:val="005C6D09"/>
    <w:rsid w:val="005D6A82"/>
    <w:rsid w:val="005E7530"/>
    <w:rsid w:val="005F05C9"/>
    <w:rsid w:val="00612218"/>
    <w:rsid w:val="00637D6C"/>
    <w:rsid w:val="00644ABB"/>
    <w:rsid w:val="006645A1"/>
    <w:rsid w:val="006906C9"/>
    <w:rsid w:val="006B1E50"/>
    <w:rsid w:val="006D187C"/>
    <w:rsid w:val="006D37CA"/>
    <w:rsid w:val="006D3A5E"/>
    <w:rsid w:val="006E6553"/>
    <w:rsid w:val="006E74B4"/>
    <w:rsid w:val="007016C0"/>
    <w:rsid w:val="00703634"/>
    <w:rsid w:val="00740281"/>
    <w:rsid w:val="00754C24"/>
    <w:rsid w:val="00760459"/>
    <w:rsid w:val="007D02BD"/>
    <w:rsid w:val="00860B06"/>
    <w:rsid w:val="00861785"/>
    <w:rsid w:val="008B3B2A"/>
    <w:rsid w:val="008C4056"/>
    <w:rsid w:val="008E6148"/>
    <w:rsid w:val="008E68F6"/>
    <w:rsid w:val="008E78FB"/>
    <w:rsid w:val="008F223D"/>
    <w:rsid w:val="00906D95"/>
    <w:rsid w:val="009117FA"/>
    <w:rsid w:val="00917823"/>
    <w:rsid w:val="00933EFE"/>
    <w:rsid w:val="00955A5F"/>
    <w:rsid w:val="00995C7B"/>
    <w:rsid w:val="009A5724"/>
    <w:rsid w:val="009B02D1"/>
    <w:rsid w:val="00A261BF"/>
    <w:rsid w:val="00A86C0D"/>
    <w:rsid w:val="00A928E9"/>
    <w:rsid w:val="00AA7E43"/>
    <w:rsid w:val="00AB1E96"/>
    <w:rsid w:val="00AC226F"/>
    <w:rsid w:val="00B069EF"/>
    <w:rsid w:val="00B17EF2"/>
    <w:rsid w:val="00B406A4"/>
    <w:rsid w:val="00B43454"/>
    <w:rsid w:val="00B63897"/>
    <w:rsid w:val="00B937D2"/>
    <w:rsid w:val="00BB01FF"/>
    <w:rsid w:val="00BC69E5"/>
    <w:rsid w:val="00BE144B"/>
    <w:rsid w:val="00BF0BDF"/>
    <w:rsid w:val="00BF40EF"/>
    <w:rsid w:val="00C1521B"/>
    <w:rsid w:val="00C2691C"/>
    <w:rsid w:val="00C565E7"/>
    <w:rsid w:val="00C72A20"/>
    <w:rsid w:val="00C92CA1"/>
    <w:rsid w:val="00C95512"/>
    <w:rsid w:val="00CA32C6"/>
    <w:rsid w:val="00D06249"/>
    <w:rsid w:val="00D06487"/>
    <w:rsid w:val="00D142CB"/>
    <w:rsid w:val="00D21208"/>
    <w:rsid w:val="00D30F57"/>
    <w:rsid w:val="00D342EE"/>
    <w:rsid w:val="00D734BA"/>
    <w:rsid w:val="00DE1098"/>
    <w:rsid w:val="00E04FBA"/>
    <w:rsid w:val="00E34347"/>
    <w:rsid w:val="00E55319"/>
    <w:rsid w:val="00E70CAA"/>
    <w:rsid w:val="00EA64FD"/>
    <w:rsid w:val="00EB04FA"/>
    <w:rsid w:val="00EC6D7B"/>
    <w:rsid w:val="00ED16C7"/>
    <w:rsid w:val="00EE60BD"/>
    <w:rsid w:val="00F12D94"/>
    <w:rsid w:val="00F13AD8"/>
    <w:rsid w:val="00F67588"/>
    <w:rsid w:val="00F70BC9"/>
    <w:rsid w:val="00F76E3F"/>
    <w:rsid w:val="00FB26F2"/>
    <w:rsid w:val="00FD2EFD"/>
    <w:rsid w:val="00FE3C52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F1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4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67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4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3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3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4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2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98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45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66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1422</Characters>
  <Application>Microsoft Office Word</Application>
  <DocSecurity>0</DocSecurity>
  <Lines>64</Lines>
  <Paragraphs>30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אייל קופר</cp:lastModifiedBy>
  <cp:revision>5</cp:revision>
  <dcterms:created xsi:type="dcterms:W3CDTF">2025-12-23T12:50:00Z</dcterms:created>
  <dcterms:modified xsi:type="dcterms:W3CDTF">2025-12-30T13:49:00Z</dcterms:modified>
</cp:coreProperties>
</file>